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CF17B" w14:textId="02B9F07F" w:rsidR="002609BE" w:rsidRPr="002609BE" w:rsidRDefault="002609BE" w:rsidP="002609BE">
      <w:pPr>
        <w:jc w:val="right"/>
        <w:rPr>
          <w:rFonts w:ascii="Calibri Light" w:hAnsi="Calibri Light" w:cs="Calibri Light"/>
          <w:kern w:val="0"/>
          <w:sz w:val="20"/>
          <w:szCs w:val="20"/>
          <w14:ligatures w14:val="none"/>
        </w:rPr>
      </w:pPr>
      <w:r w:rsidRPr="002609BE">
        <w:rPr>
          <w:rFonts w:ascii="Calibri Light" w:hAnsi="Calibri Light" w:cs="Calibri Light"/>
          <w:kern w:val="0"/>
          <w:sz w:val="20"/>
          <w:szCs w:val="20"/>
          <w14:ligatures w14:val="none"/>
        </w:rPr>
        <w:t xml:space="preserve">Techninės specifikacijos Priedas Nr. </w:t>
      </w:r>
      <w:r w:rsidR="00FD267C">
        <w:rPr>
          <w:rFonts w:ascii="Calibri Light" w:hAnsi="Calibri Light" w:cs="Calibri Light"/>
          <w:kern w:val="0"/>
          <w:sz w:val="20"/>
          <w:szCs w:val="20"/>
          <w14:ligatures w14:val="none"/>
        </w:rPr>
        <w:t>2</w:t>
      </w:r>
    </w:p>
    <w:p w14:paraId="2AB8DD2B" w14:textId="76FBB5D4" w:rsidR="002609BE" w:rsidRPr="002609BE" w:rsidRDefault="0043435E" w:rsidP="002609BE">
      <w:pPr>
        <w:jc w:val="center"/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</w:pPr>
      <w:r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  <w:t>T</w:t>
      </w:r>
      <w:r w:rsidR="002609BE" w:rsidRPr="002609BE"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  <w:t>echninių parametrų atitikties lentelė</w:t>
      </w:r>
    </w:p>
    <w:tbl>
      <w:tblPr>
        <w:tblStyle w:val="TableGrid1"/>
        <w:tblW w:w="5572" w:type="pct"/>
        <w:tblInd w:w="-572" w:type="dxa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8"/>
        <w:gridCol w:w="1600"/>
        <w:gridCol w:w="5099"/>
        <w:gridCol w:w="3399"/>
        <w:gridCol w:w="4538"/>
      </w:tblGrid>
      <w:tr w:rsidR="00AC4C36" w:rsidRPr="00682EE3" w14:paraId="0526876E" w14:textId="77777777" w:rsidTr="00AC4C36">
        <w:trPr>
          <w:cantSplit/>
          <w:trHeight w:val="1969"/>
        </w:trPr>
        <w:tc>
          <w:tcPr>
            <w:tcW w:w="307" w:type="pct"/>
            <w:shd w:val="clear" w:color="auto" w:fill="F2F2F2" w:themeFill="background1" w:themeFillShade="F2"/>
            <w:vAlign w:val="center"/>
          </w:tcPr>
          <w:p w14:paraId="11097A2A" w14:textId="77777777" w:rsidR="00AC4C36" w:rsidRPr="00682EE3" w:rsidRDefault="00AC4C36" w:rsidP="008B652F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</w:rPr>
            </w:pPr>
            <w:r w:rsidRPr="00682EE3">
              <w:rPr>
                <w:rFonts w:ascii="Calibri Light" w:eastAsiaTheme="minorHAnsi" w:hAnsi="Calibri Light" w:cs="Calibri Light"/>
                <w:b/>
              </w:rPr>
              <w:t>Eil. Nr.</w:t>
            </w:r>
          </w:p>
        </w:tc>
        <w:tc>
          <w:tcPr>
            <w:tcW w:w="513" w:type="pct"/>
            <w:shd w:val="clear" w:color="auto" w:fill="F2F2F2" w:themeFill="background1" w:themeFillShade="F2"/>
            <w:vAlign w:val="center"/>
          </w:tcPr>
          <w:p w14:paraId="33EFD5AD" w14:textId="1B8C9BDE" w:rsidR="00AC4C36" w:rsidRPr="00682EE3" w:rsidRDefault="00AC4C36" w:rsidP="00AC4C36">
            <w:pPr>
              <w:jc w:val="center"/>
              <w:rPr>
                <w:rFonts w:ascii="Calibri Light" w:hAnsi="Calibri Light" w:cs="Calibri Light"/>
                <w:b/>
              </w:rPr>
            </w:pPr>
            <w:r w:rsidRPr="00682EE3">
              <w:rPr>
                <w:rFonts w:ascii="Calibri Light" w:hAnsi="Calibri Light" w:cs="Calibri Light"/>
                <w:b/>
              </w:rPr>
              <w:t>Perkamas objektas</w:t>
            </w:r>
          </w:p>
        </w:tc>
        <w:tc>
          <w:tcPr>
            <w:tcW w:w="1635" w:type="pct"/>
            <w:shd w:val="clear" w:color="auto" w:fill="F2F2F2" w:themeFill="background1" w:themeFillShade="F2"/>
            <w:vAlign w:val="center"/>
          </w:tcPr>
          <w:p w14:paraId="33A051EF" w14:textId="05F21A83" w:rsidR="00AC4C36" w:rsidRPr="00682EE3" w:rsidRDefault="00AC4C36" w:rsidP="008B652F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b/>
              </w:rPr>
            </w:pPr>
            <w:r w:rsidRPr="00682EE3">
              <w:rPr>
                <w:rFonts w:ascii="Calibri Light" w:eastAsiaTheme="minorHAnsi" w:hAnsi="Calibri Light" w:cs="Calibri Light"/>
                <w:b/>
              </w:rPr>
              <w:t xml:space="preserve">Techniniai reikalavimai </w:t>
            </w:r>
          </w:p>
          <w:p w14:paraId="28740BE7" w14:textId="77777777" w:rsidR="00AC4C36" w:rsidRPr="00682EE3" w:rsidRDefault="00AC4C36" w:rsidP="008B652F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</w:rPr>
            </w:pPr>
            <w:r w:rsidRPr="00682EE3">
              <w:rPr>
                <w:rFonts w:ascii="Calibri Light" w:eastAsiaTheme="minorHAnsi" w:hAnsi="Calibri Light" w:cs="Calibri Light"/>
                <w:b/>
              </w:rPr>
              <w:t>(prekės, įrenginio, įrangos savybės, parametrų arba funkcijų išpildymas)</w:t>
            </w:r>
          </w:p>
        </w:tc>
        <w:tc>
          <w:tcPr>
            <w:tcW w:w="1090" w:type="pct"/>
            <w:shd w:val="clear" w:color="auto" w:fill="F2F2F2" w:themeFill="background1" w:themeFillShade="F2"/>
            <w:vAlign w:val="center"/>
          </w:tcPr>
          <w:p w14:paraId="463F5216" w14:textId="77777777" w:rsidR="00AC4C36" w:rsidRPr="00682EE3" w:rsidRDefault="00AC4C36" w:rsidP="008B652F">
            <w:pPr>
              <w:spacing w:before="120" w:after="160"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  <w:iCs/>
                <w:color w:val="00B0F0"/>
              </w:rPr>
            </w:pPr>
            <w:r w:rsidRPr="00682EE3">
              <w:rPr>
                <w:rFonts w:ascii="Calibri Light" w:eastAsiaTheme="minorHAnsi" w:hAnsi="Calibri Light" w:cs="Calibri Light"/>
                <w:b/>
                <w:bCs/>
                <w:iCs/>
                <w:color w:val="00B0F0"/>
              </w:rPr>
              <w:t>Pildo tiekėjas</w:t>
            </w:r>
          </w:p>
          <w:p w14:paraId="063CF18F" w14:textId="77777777" w:rsidR="00AC4C36" w:rsidRPr="00682EE3" w:rsidRDefault="00AC4C36" w:rsidP="008B652F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</w:rPr>
            </w:pPr>
            <w:r w:rsidRPr="00682EE3">
              <w:rPr>
                <w:rFonts w:ascii="Calibri Light" w:eastAsiaTheme="minorHAnsi" w:hAnsi="Calibri Light" w:cs="Calibri Light"/>
                <w:b/>
                <w:bCs/>
              </w:rPr>
              <w:t xml:space="preserve">Tiekėjas </w:t>
            </w:r>
            <w:r w:rsidRPr="00682EE3">
              <w:rPr>
                <w:rFonts w:ascii="Calibri Light" w:eastAsiaTheme="minorHAnsi" w:hAnsi="Calibri Light" w:cs="Calibri Light"/>
                <w:b/>
                <w:bCs/>
                <w:color w:val="FF0000"/>
              </w:rPr>
              <w:t xml:space="preserve">privalo </w:t>
            </w:r>
            <w:r w:rsidRPr="00682EE3">
              <w:rPr>
                <w:rFonts w:ascii="Calibri Light" w:eastAsiaTheme="minorHAnsi" w:hAnsi="Calibri Light" w:cs="Calibri Light"/>
                <w:b/>
                <w:bCs/>
              </w:rPr>
              <w:t xml:space="preserve">patvirtinti atitikimą techniniam reikalavimui nurodydamas: </w:t>
            </w:r>
            <w:r w:rsidRPr="00682EE3">
              <w:rPr>
                <w:rFonts w:ascii="Calibri Light" w:eastAsiaTheme="minorHAnsi" w:hAnsi="Calibri Light" w:cs="Calibri Light"/>
                <w:b/>
                <w:bCs/>
                <w:color w:val="FF0000"/>
              </w:rPr>
              <w:t xml:space="preserve">taip/ne </w:t>
            </w:r>
            <w:r w:rsidRPr="00682EE3">
              <w:rPr>
                <w:rFonts w:ascii="Calibri Light" w:eastAsiaTheme="minorHAnsi" w:hAnsi="Calibri Light" w:cs="Calibri Light"/>
                <w:b/>
                <w:bCs/>
              </w:rPr>
              <w:t xml:space="preserve">o, kur to reikalaujama, </w:t>
            </w:r>
            <w:r w:rsidRPr="00682EE3">
              <w:rPr>
                <w:rFonts w:ascii="Calibri Light" w:eastAsiaTheme="minorHAnsi" w:hAnsi="Calibri Light" w:cs="Calibri Light"/>
                <w:b/>
                <w:bCs/>
                <w:color w:val="FF0000"/>
              </w:rPr>
              <w:t>įrašyti tikslią siūlomos Prekės reikšmę</w:t>
            </w:r>
          </w:p>
        </w:tc>
        <w:tc>
          <w:tcPr>
            <w:tcW w:w="1455" w:type="pct"/>
            <w:shd w:val="clear" w:color="auto" w:fill="F2F2F2" w:themeFill="background1" w:themeFillShade="F2"/>
            <w:vAlign w:val="center"/>
          </w:tcPr>
          <w:p w14:paraId="6B0BAD13" w14:textId="77777777" w:rsidR="00AC4C36" w:rsidRPr="00682EE3" w:rsidRDefault="00AC4C36" w:rsidP="008B652F">
            <w:pPr>
              <w:spacing w:before="120" w:after="160"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  <w:iCs/>
                <w:color w:val="00B0F0"/>
              </w:rPr>
            </w:pPr>
            <w:r w:rsidRPr="00682EE3">
              <w:rPr>
                <w:rFonts w:ascii="Calibri Light" w:eastAsiaTheme="minorHAnsi" w:hAnsi="Calibri Light" w:cs="Calibri Light"/>
                <w:b/>
                <w:bCs/>
                <w:iCs/>
                <w:color w:val="00B0F0"/>
              </w:rPr>
              <w:t>Pildo tiekėjas</w:t>
            </w:r>
          </w:p>
          <w:p w14:paraId="39FB9F99" w14:textId="77777777" w:rsidR="00AC4C36" w:rsidRPr="00682EE3" w:rsidRDefault="00AC4C36" w:rsidP="008B652F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</w:rPr>
            </w:pPr>
            <w:r w:rsidRPr="00682EE3">
              <w:rPr>
                <w:rFonts w:ascii="Calibri Light" w:eastAsiaTheme="minorHAnsi" w:hAnsi="Calibri Light" w:cs="Calibri Light"/>
                <w:b/>
              </w:rPr>
              <w:t>Pateiktų dokumentų pavadinimai / Dokumentai/nuorodos į gamintojų skelbiamą informaciją internete,  patvirtinantys siūlomų parametrų reikšmes</w:t>
            </w:r>
          </w:p>
        </w:tc>
      </w:tr>
      <w:tr w:rsidR="00AC4C36" w:rsidRPr="00682EE3" w14:paraId="5004B8E0" w14:textId="77777777" w:rsidTr="00AC4C36">
        <w:trPr>
          <w:cantSplit/>
          <w:trHeight w:val="758"/>
        </w:trPr>
        <w:tc>
          <w:tcPr>
            <w:tcW w:w="307" w:type="pct"/>
            <w:vAlign w:val="center"/>
          </w:tcPr>
          <w:p w14:paraId="70DB1E1B" w14:textId="77777777" w:rsidR="00AC4C36" w:rsidRPr="00682EE3" w:rsidRDefault="00AC4C36" w:rsidP="00AC4C36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 w:line="259" w:lineRule="auto"/>
              <w:ind w:left="357" w:hanging="357"/>
              <w:contextualSpacing/>
              <w:jc w:val="center"/>
              <w:textAlignment w:val="baseline"/>
              <w:rPr>
                <w:rFonts w:ascii="Calibri Light" w:eastAsiaTheme="minorHAnsi" w:hAnsi="Calibri Light" w:cs="Calibri Light"/>
              </w:rPr>
            </w:pPr>
          </w:p>
        </w:tc>
        <w:tc>
          <w:tcPr>
            <w:tcW w:w="513" w:type="pct"/>
            <w:vAlign w:val="center"/>
          </w:tcPr>
          <w:p w14:paraId="7D610EE6" w14:textId="4C1AF901" w:rsidR="00AC4C36" w:rsidRPr="00682EE3" w:rsidRDefault="00AC4C36" w:rsidP="00AC4C36">
            <w:pPr>
              <w:jc w:val="center"/>
              <w:rPr>
                <w:rFonts w:ascii="Calibri Light" w:hAnsi="Calibri Light" w:cs="Calibri Light"/>
                <w:b/>
              </w:rPr>
            </w:pPr>
            <w:r w:rsidRPr="00682EE3">
              <w:rPr>
                <w:rFonts w:ascii="Calibri Light" w:hAnsi="Calibri Light" w:cs="Calibri Light"/>
                <w:b/>
              </w:rPr>
              <w:t>Durų valdiklis.</w:t>
            </w:r>
          </w:p>
        </w:tc>
        <w:tc>
          <w:tcPr>
            <w:tcW w:w="1635" w:type="pct"/>
            <w:tcBorders>
              <w:bottom w:val="single" w:sz="4" w:space="0" w:color="auto"/>
            </w:tcBorders>
          </w:tcPr>
          <w:p w14:paraId="0563E959" w14:textId="77777777" w:rsidR="00AC4C36" w:rsidRPr="00682EE3" w:rsidRDefault="00AC4C36" w:rsidP="00AC4C36">
            <w:pPr>
              <w:jc w:val="both"/>
              <w:rPr>
                <w:rFonts w:ascii="Calibri Light" w:eastAsiaTheme="minorHAnsi" w:hAnsi="Calibri Light" w:cs="Calibri Light"/>
                <w:bCs/>
              </w:rPr>
            </w:pPr>
            <w:r w:rsidRPr="00682EE3">
              <w:rPr>
                <w:rFonts w:ascii="Calibri Light" w:eastAsiaTheme="minorHAnsi" w:hAnsi="Calibri Light" w:cs="Calibri Light"/>
                <w:bCs/>
              </w:rPr>
              <w:t>996012PCB&amp;K Dviejų durų modulis skirtas kontroliuoti ir stebėti iki 2 durų  per Integriti RS-485 LAN. Bazinis modelis palaiko ne mažiau 2 durų/skaitytuvų (2vnt. Wiegand arba 4vnt. OSDP ).Palaiko Wiegand kortelių skaitytuvus ne mažiau 88 bitų. Palaikoma ne mažiau 2000 vartotojų duomenų bazė neprisijungus (Offline režimu).</w:t>
            </w:r>
          </w:p>
          <w:p w14:paraId="211EF6BC" w14:textId="64FB9ED9" w:rsidR="00AC4C36" w:rsidRPr="00682EE3" w:rsidRDefault="00AC4C36" w:rsidP="00AC4C36">
            <w:pPr>
              <w:spacing w:after="160" w:line="259" w:lineRule="auto"/>
              <w:jc w:val="both"/>
              <w:rPr>
                <w:rFonts w:ascii="Calibri Light" w:eastAsiaTheme="minorHAnsi" w:hAnsi="Calibri Light" w:cs="Calibri Light"/>
                <w:bCs/>
              </w:rPr>
            </w:pPr>
            <w:r w:rsidRPr="00682EE3">
              <w:rPr>
                <w:rFonts w:ascii="Calibri Light" w:eastAsiaTheme="minorHAnsi" w:hAnsi="Calibri Light" w:cs="Calibri Light"/>
                <w:bCs/>
              </w:rPr>
              <w:t>Reikalingas maitinimas 11-14VDC, suvartojama ne daugiau 110mA budėjimo režimu ne daugiau 175mA esant įjungtoms relėms arba lygiavertis. Komplektuojamas su originaliu maitinimo bloku, korpusu ir visais reikiamais tvirtinimo elementais;</w:t>
            </w:r>
          </w:p>
        </w:tc>
        <w:tc>
          <w:tcPr>
            <w:tcW w:w="1090" w:type="pct"/>
            <w:vAlign w:val="center"/>
          </w:tcPr>
          <w:p w14:paraId="72639714" w14:textId="77777777" w:rsidR="00AC4C36" w:rsidRPr="00682EE3" w:rsidRDefault="00AC4C36" w:rsidP="008B652F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682EE3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682EE3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682EE3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682EE3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455" w:type="pct"/>
            <w:vAlign w:val="center"/>
          </w:tcPr>
          <w:p w14:paraId="71A7DE36" w14:textId="77777777" w:rsidR="00AC4C36" w:rsidRPr="00682EE3" w:rsidRDefault="00AC4C36" w:rsidP="008B652F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682EE3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AC4C36" w:rsidRPr="00682EE3" w14:paraId="47F4344D" w14:textId="77777777" w:rsidTr="00AC4C36">
        <w:trPr>
          <w:cantSplit/>
          <w:trHeight w:val="1000"/>
        </w:trPr>
        <w:tc>
          <w:tcPr>
            <w:tcW w:w="307" w:type="pct"/>
            <w:vAlign w:val="center"/>
          </w:tcPr>
          <w:p w14:paraId="60353B92" w14:textId="77777777" w:rsidR="00AC4C36" w:rsidRPr="00682EE3" w:rsidRDefault="00AC4C36" w:rsidP="00AC4C36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 w:line="259" w:lineRule="auto"/>
              <w:ind w:hanging="681"/>
              <w:contextualSpacing/>
              <w:jc w:val="center"/>
              <w:textAlignment w:val="baseline"/>
              <w:rPr>
                <w:rFonts w:ascii="Calibri Light" w:eastAsiaTheme="minorHAnsi" w:hAnsi="Calibri Light" w:cs="Calibri Light"/>
              </w:rPr>
            </w:pPr>
          </w:p>
        </w:tc>
        <w:tc>
          <w:tcPr>
            <w:tcW w:w="513" w:type="pct"/>
            <w:vAlign w:val="center"/>
          </w:tcPr>
          <w:p w14:paraId="0F51B79C" w14:textId="2445CF5F" w:rsidR="00AC4C36" w:rsidRPr="00682EE3" w:rsidRDefault="00AC4C36" w:rsidP="00AC4C36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682EE3">
              <w:rPr>
                <w:rFonts w:ascii="Calibri Light" w:hAnsi="Calibri Light" w:cs="Calibri Light"/>
                <w:b/>
                <w:bCs/>
              </w:rPr>
              <w:t>LAN bridge modulis</w:t>
            </w:r>
          </w:p>
        </w:tc>
        <w:tc>
          <w:tcPr>
            <w:tcW w:w="1635" w:type="pct"/>
            <w:tcBorders>
              <w:top w:val="single" w:sz="4" w:space="0" w:color="auto"/>
              <w:bottom w:val="single" w:sz="4" w:space="0" w:color="auto"/>
            </w:tcBorders>
          </w:tcPr>
          <w:p w14:paraId="3DBDF212" w14:textId="77777777" w:rsidR="00AC4C36" w:rsidRPr="00682EE3" w:rsidRDefault="00AC4C36" w:rsidP="00AC4C36">
            <w:pPr>
              <w:rPr>
                <w:rFonts w:ascii="Calibri Light" w:hAnsi="Calibri Light" w:cs="Calibri Light"/>
                <w:i/>
                <w:iCs/>
              </w:rPr>
            </w:pPr>
            <w:r w:rsidRPr="00682EE3">
              <w:rPr>
                <w:rFonts w:ascii="Calibri Light" w:hAnsi="Calibri Light" w:cs="Calibri Light"/>
                <w:i/>
                <w:iCs/>
              </w:rPr>
              <w:t>996088 Integriti / Inception LAN Ethernet Bridge modulis.</w:t>
            </w:r>
          </w:p>
          <w:p w14:paraId="3AFC7302" w14:textId="77777777" w:rsidR="00AC4C36" w:rsidRPr="00682EE3" w:rsidRDefault="00AC4C36" w:rsidP="00AC4C36">
            <w:pPr>
              <w:rPr>
                <w:rFonts w:ascii="Calibri Light" w:hAnsi="Calibri Light" w:cs="Calibri Light"/>
                <w:i/>
                <w:iCs/>
              </w:rPr>
            </w:pPr>
            <w:r w:rsidRPr="00682EE3">
              <w:rPr>
                <w:rFonts w:ascii="Calibri Light" w:hAnsi="Calibri Light" w:cs="Calibri Light"/>
                <w:i/>
                <w:iCs/>
              </w:rPr>
              <w:t>Suderinamumas: Infiniti, Integriti ir Inception sistemos</w:t>
            </w:r>
          </w:p>
          <w:p w14:paraId="01D4DEBC" w14:textId="77777777" w:rsidR="00AC4C36" w:rsidRPr="00682EE3" w:rsidRDefault="00AC4C36" w:rsidP="00AC4C36">
            <w:pPr>
              <w:rPr>
                <w:rFonts w:ascii="Calibri Light" w:hAnsi="Calibri Light" w:cs="Calibri Light"/>
                <w:i/>
                <w:iCs/>
              </w:rPr>
            </w:pPr>
            <w:r w:rsidRPr="00682EE3">
              <w:rPr>
                <w:rFonts w:ascii="Calibri Light" w:hAnsi="Calibri Light" w:cs="Calibri Light"/>
                <w:i/>
                <w:iCs/>
              </w:rPr>
              <w:t>Palaiko ne mažiau 30 Ethernet Bridge modulių vienam valdikliui.</w:t>
            </w:r>
          </w:p>
          <w:p w14:paraId="5E717EF4" w14:textId="77777777" w:rsidR="00AC4C36" w:rsidRPr="00682EE3" w:rsidRDefault="00AC4C36" w:rsidP="00AC4C36">
            <w:pPr>
              <w:rPr>
                <w:rFonts w:ascii="Calibri Light" w:hAnsi="Calibri Light" w:cs="Calibri Light"/>
                <w:i/>
                <w:iCs/>
              </w:rPr>
            </w:pPr>
            <w:r w:rsidRPr="00682EE3">
              <w:rPr>
                <w:rFonts w:ascii="Calibri Light" w:hAnsi="Calibri Light" w:cs="Calibri Light"/>
                <w:i/>
                <w:iCs/>
              </w:rPr>
              <w:t>Palaiko ne mažiaui 30 RS-485 LAN modulių vienam Ethernet Bridge moduliui. Leidžia TCP arba UDP ryšius RS-485 išplėtimas per IP infrastruktūrą.</w:t>
            </w:r>
          </w:p>
          <w:p w14:paraId="43203A5F" w14:textId="77777777" w:rsidR="00AC4C36" w:rsidRPr="00682EE3" w:rsidRDefault="00AC4C36" w:rsidP="00AC4C36">
            <w:pPr>
              <w:rPr>
                <w:rFonts w:ascii="Calibri Light" w:hAnsi="Calibri Light" w:cs="Calibri Light"/>
                <w:i/>
                <w:iCs/>
              </w:rPr>
            </w:pPr>
            <w:r w:rsidRPr="00682EE3">
              <w:rPr>
                <w:rFonts w:ascii="Calibri Light" w:hAnsi="Calibri Light" w:cs="Calibri Light"/>
                <w:i/>
                <w:iCs/>
              </w:rPr>
              <w:t>Nuotolinis konfigūravimas per Ethernet LAN konfigūravimo įrankį  Firmware atnaujinimas per laidą.</w:t>
            </w:r>
          </w:p>
          <w:p w14:paraId="466C364A" w14:textId="77777777" w:rsidR="00AC4C36" w:rsidRPr="00682EE3" w:rsidRDefault="00AC4C36" w:rsidP="00AC4C36">
            <w:pPr>
              <w:rPr>
                <w:rFonts w:ascii="Calibri Light" w:hAnsi="Calibri Light" w:cs="Calibri Light"/>
                <w:i/>
                <w:iCs/>
              </w:rPr>
            </w:pPr>
            <w:r w:rsidRPr="00682EE3">
              <w:rPr>
                <w:rFonts w:ascii="Calibri Light" w:hAnsi="Calibri Light" w:cs="Calibri Light"/>
                <w:i/>
                <w:iCs/>
              </w:rPr>
              <w:t>Ne blogesnis nei AES 128-bitų šifravimas.</w:t>
            </w:r>
          </w:p>
          <w:p w14:paraId="406B7E50" w14:textId="77777777" w:rsidR="00AC4C36" w:rsidRPr="00682EE3" w:rsidRDefault="00AC4C36" w:rsidP="00AC4C36">
            <w:pPr>
              <w:rPr>
                <w:rFonts w:ascii="Calibri Light" w:hAnsi="Calibri Light" w:cs="Calibri Light"/>
                <w:i/>
                <w:iCs/>
              </w:rPr>
            </w:pPr>
            <w:r w:rsidRPr="00682EE3">
              <w:rPr>
                <w:rFonts w:ascii="Calibri Light" w:hAnsi="Calibri Light" w:cs="Calibri Light"/>
                <w:i/>
                <w:iCs/>
              </w:rPr>
              <w:t>Išorinio Integriti maitinimo šaltinio prijungimas.</w:t>
            </w:r>
          </w:p>
          <w:p w14:paraId="76D99D33" w14:textId="77777777" w:rsidR="00AC4C36" w:rsidRPr="00682EE3" w:rsidRDefault="00AC4C36" w:rsidP="00AC4C36">
            <w:pPr>
              <w:rPr>
                <w:rFonts w:ascii="Calibri Light" w:hAnsi="Calibri Light" w:cs="Calibri Light"/>
                <w:i/>
                <w:iCs/>
              </w:rPr>
            </w:pPr>
            <w:r w:rsidRPr="00682EE3">
              <w:rPr>
                <w:rFonts w:ascii="Calibri Light" w:hAnsi="Calibri Light" w:cs="Calibri Light"/>
                <w:i/>
                <w:iCs/>
              </w:rPr>
              <w:t>Pilnas išorinio Integriti SMART maitinimo šaltinio stebėjimas</w:t>
            </w:r>
          </w:p>
          <w:p w14:paraId="15709B13" w14:textId="77777777" w:rsidR="00AC4C36" w:rsidRPr="00682EE3" w:rsidRDefault="00AC4C36" w:rsidP="00AC4C36">
            <w:pPr>
              <w:rPr>
                <w:rFonts w:ascii="Calibri Light" w:hAnsi="Calibri Light" w:cs="Calibri Light"/>
                <w:i/>
                <w:iCs/>
              </w:rPr>
            </w:pPr>
            <w:r w:rsidRPr="00682EE3">
              <w:rPr>
                <w:rFonts w:ascii="Calibri Light" w:hAnsi="Calibri Light" w:cs="Calibri Light"/>
                <w:i/>
                <w:iCs/>
              </w:rPr>
              <w:t>Specialus kabineto tamperio įėjimas,</w:t>
            </w:r>
          </w:p>
          <w:p w14:paraId="1BF9F0F6" w14:textId="77777777" w:rsidR="00AC4C36" w:rsidRPr="00682EE3" w:rsidRDefault="00AC4C36" w:rsidP="00AC4C36">
            <w:pPr>
              <w:rPr>
                <w:rFonts w:ascii="Calibri Light" w:hAnsi="Calibri Light" w:cs="Calibri Light"/>
                <w:i/>
                <w:iCs/>
              </w:rPr>
            </w:pPr>
            <w:r w:rsidRPr="00682EE3">
              <w:rPr>
                <w:rFonts w:ascii="Calibri Light" w:hAnsi="Calibri Light" w:cs="Calibri Light"/>
                <w:i/>
                <w:iCs/>
              </w:rPr>
              <w:t>arba lygiavertis suderintas integriti sistema</w:t>
            </w:r>
          </w:p>
          <w:p w14:paraId="753B33D7" w14:textId="5E9DC4AA" w:rsidR="00AC4C36" w:rsidRPr="00682EE3" w:rsidRDefault="00AC4C36" w:rsidP="00AC4C36">
            <w:pPr>
              <w:spacing w:after="160" w:line="259" w:lineRule="auto"/>
              <w:rPr>
                <w:rFonts w:ascii="Calibri Light" w:eastAsiaTheme="minorHAnsi" w:hAnsi="Calibri Light" w:cs="Calibri Light"/>
              </w:rPr>
            </w:pPr>
            <w:r w:rsidRPr="00682EE3">
              <w:rPr>
                <w:rFonts w:ascii="Calibri Light" w:hAnsi="Calibri Light" w:cs="Calibri Light"/>
                <w:i/>
                <w:iCs/>
              </w:rPr>
              <w:t>Komplektacija: Su visais reikiamais tvirtinimo elementais;</w:t>
            </w:r>
          </w:p>
        </w:tc>
        <w:tc>
          <w:tcPr>
            <w:tcW w:w="1090" w:type="pct"/>
            <w:vAlign w:val="center"/>
          </w:tcPr>
          <w:p w14:paraId="7DA78F10" w14:textId="77777777" w:rsidR="00AC4C36" w:rsidRPr="00682EE3" w:rsidRDefault="00AC4C36" w:rsidP="00AC4C36">
            <w:pPr>
              <w:spacing w:before="120"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682EE3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682EE3">
              <w:rPr>
                <w:rFonts w:ascii="Calibri Light" w:eastAsia="Calibri" w:hAnsi="Calibri Light" w:cs="Calibri Light"/>
                <w:color w:val="00B0F0"/>
              </w:rPr>
              <w:t>___________</w:t>
            </w:r>
          </w:p>
        </w:tc>
        <w:tc>
          <w:tcPr>
            <w:tcW w:w="1455" w:type="pct"/>
          </w:tcPr>
          <w:p w14:paraId="20285FE9" w14:textId="77777777" w:rsidR="00AC4C36" w:rsidRPr="00682EE3" w:rsidRDefault="00AC4C36" w:rsidP="00AC4C36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682EE3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682EE3" w:rsidRPr="00682EE3" w14:paraId="0EBAEC05" w14:textId="77777777" w:rsidTr="00AC4C36">
        <w:trPr>
          <w:cantSplit/>
          <w:trHeight w:val="807"/>
        </w:trPr>
        <w:tc>
          <w:tcPr>
            <w:tcW w:w="307" w:type="pct"/>
            <w:vAlign w:val="center"/>
          </w:tcPr>
          <w:p w14:paraId="7E8752D3" w14:textId="77777777" w:rsidR="00AC4C36" w:rsidRPr="00682EE3" w:rsidRDefault="00AC4C36" w:rsidP="00AC4C36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 w:line="259" w:lineRule="auto"/>
              <w:ind w:left="357" w:hanging="357"/>
              <w:contextualSpacing/>
              <w:jc w:val="center"/>
              <w:textAlignment w:val="baseline"/>
              <w:rPr>
                <w:rFonts w:ascii="Calibri Light" w:eastAsiaTheme="minorHAnsi" w:hAnsi="Calibri Light" w:cs="Calibri Light"/>
              </w:rPr>
            </w:pPr>
          </w:p>
        </w:tc>
        <w:tc>
          <w:tcPr>
            <w:tcW w:w="513" w:type="pct"/>
            <w:vAlign w:val="center"/>
          </w:tcPr>
          <w:p w14:paraId="36E510EB" w14:textId="283F86E5" w:rsidR="00AC4C36" w:rsidRPr="00682EE3" w:rsidRDefault="00AC4C36" w:rsidP="00AC4C36">
            <w:pPr>
              <w:jc w:val="center"/>
              <w:rPr>
                <w:rFonts w:ascii="Calibri Light" w:hAnsi="Calibri Light" w:cs="Calibri Light"/>
                <w:b/>
                <w:bCs/>
                <w:iCs/>
              </w:rPr>
            </w:pPr>
            <w:r w:rsidRPr="00682EE3">
              <w:rPr>
                <w:rFonts w:ascii="Calibri Light" w:hAnsi="Calibri Light" w:cs="Calibri Light"/>
                <w:b/>
                <w:bCs/>
              </w:rPr>
              <w:t>Zonų išplėtėjas</w:t>
            </w:r>
          </w:p>
        </w:tc>
        <w:tc>
          <w:tcPr>
            <w:tcW w:w="1635" w:type="pct"/>
            <w:tcBorders>
              <w:top w:val="single" w:sz="4" w:space="0" w:color="auto"/>
            </w:tcBorders>
          </w:tcPr>
          <w:p w14:paraId="518AD1CE" w14:textId="77777777" w:rsidR="00AC4C36" w:rsidRPr="00682EE3" w:rsidRDefault="00AC4C36" w:rsidP="00AC4C36">
            <w:pPr>
              <w:rPr>
                <w:rFonts w:ascii="Calibri Light" w:hAnsi="Calibri Light" w:cs="Calibri Light"/>
                <w:i/>
                <w:iCs/>
              </w:rPr>
            </w:pPr>
            <w:r w:rsidRPr="00682EE3">
              <w:rPr>
                <w:rFonts w:ascii="Calibri Light" w:hAnsi="Calibri Light" w:cs="Calibri Light"/>
                <w:i/>
                <w:iCs/>
              </w:rPr>
              <w:t>Palaiko RS-485 LAN ir UniBus jungtis,</w:t>
            </w:r>
          </w:p>
          <w:p w14:paraId="559FB050" w14:textId="77777777" w:rsidR="00AC4C36" w:rsidRPr="00682EE3" w:rsidRDefault="00AC4C36" w:rsidP="00AC4C36">
            <w:pPr>
              <w:rPr>
                <w:rFonts w:ascii="Calibri Light" w:hAnsi="Calibri Light" w:cs="Calibri Light"/>
                <w:i/>
                <w:iCs/>
              </w:rPr>
            </w:pPr>
            <w:r w:rsidRPr="00682EE3">
              <w:rPr>
                <w:rFonts w:ascii="Calibri Light" w:hAnsi="Calibri Light" w:cs="Calibri Light"/>
                <w:i/>
                <w:iCs/>
              </w:rPr>
              <w:t xml:space="preserve"> Ne mažiau 8 zonų įėjimai (multistate arba analoginiai),</w:t>
            </w:r>
          </w:p>
          <w:p w14:paraId="6A3BDD27" w14:textId="77777777" w:rsidR="00AC4C36" w:rsidRPr="00682EE3" w:rsidRDefault="00AC4C36" w:rsidP="00AC4C36">
            <w:pPr>
              <w:rPr>
                <w:rFonts w:ascii="Calibri Light" w:hAnsi="Calibri Light" w:cs="Calibri Light"/>
                <w:i/>
                <w:iCs/>
              </w:rPr>
            </w:pPr>
            <w:r w:rsidRPr="00682EE3">
              <w:rPr>
                <w:rFonts w:ascii="Calibri Light" w:hAnsi="Calibri Light" w:cs="Calibri Light"/>
                <w:i/>
                <w:iCs/>
              </w:rPr>
              <w:t>Ne mažaiu 2 pagalbiniai relės išėjimai,</w:t>
            </w:r>
          </w:p>
          <w:p w14:paraId="15A0172F" w14:textId="77777777" w:rsidR="00AC4C36" w:rsidRPr="00682EE3" w:rsidRDefault="00AC4C36" w:rsidP="00AC4C36">
            <w:pPr>
              <w:rPr>
                <w:rFonts w:ascii="Calibri Light" w:hAnsi="Calibri Light" w:cs="Calibri Light"/>
                <w:i/>
                <w:iCs/>
              </w:rPr>
            </w:pPr>
            <w:r w:rsidRPr="00682EE3">
              <w:rPr>
                <w:rFonts w:ascii="Calibri Light" w:hAnsi="Calibri Light" w:cs="Calibri Light"/>
                <w:i/>
                <w:iCs/>
              </w:rPr>
              <w:t>Išorinio Integriti maitinimo šaltinio prijungimas,</w:t>
            </w:r>
          </w:p>
          <w:p w14:paraId="39A61CC6" w14:textId="77777777" w:rsidR="00AC4C36" w:rsidRPr="00682EE3" w:rsidRDefault="00AC4C36" w:rsidP="00AC4C36">
            <w:pPr>
              <w:rPr>
                <w:rFonts w:ascii="Calibri Light" w:hAnsi="Calibri Light" w:cs="Calibri Light"/>
                <w:i/>
                <w:iCs/>
              </w:rPr>
            </w:pPr>
            <w:r w:rsidRPr="00682EE3">
              <w:rPr>
                <w:rFonts w:ascii="Calibri Light" w:hAnsi="Calibri Light" w:cs="Calibri Light"/>
                <w:i/>
                <w:iCs/>
              </w:rPr>
              <w:t>Firmware atnaujinimas per laidą,</w:t>
            </w:r>
          </w:p>
          <w:p w14:paraId="34AAA256" w14:textId="77777777" w:rsidR="00AC4C36" w:rsidRPr="00682EE3" w:rsidRDefault="00AC4C36" w:rsidP="00AC4C36">
            <w:pPr>
              <w:rPr>
                <w:rFonts w:ascii="Calibri Light" w:hAnsi="Calibri Light" w:cs="Calibri Light"/>
                <w:i/>
                <w:iCs/>
              </w:rPr>
            </w:pPr>
            <w:r w:rsidRPr="00682EE3">
              <w:rPr>
                <w:rFonts w:ascii="Calibri Light" w:hAnsi="Calibri Light" w:cs="Calibri Light"/>
                <w:i/>
                <w:iCs/>
              </w:rPr>
              <w:t>Diagnostiniai LED indikatoriai,</w:t>
            </w:r>
          </w:p>
          <w:p w14:paraId="2881553A" w14:textId="11227EE2" w:rsidR="00AC4C36" w:rsidRPr="00682EE3" w:rsidRDefault="00AC4C36" w:rsidP="00AC4C36">
            <w:pPr>
              <w:spacing w:after="160" w:line="259" w:lineRule="auto"/>
              <w:rPr>
                <w:rFonts w:ascii="Calibri Light" w:eastAsiaTheme="minorHAnsi" w:hAnsi="Calibri Light" w:cs="Calibri Light"/>
                <w:iCs/>
              </w:rPr>
            </w:pPr>
            <w:r w:rsidRPr="00682EE3">
              <w:rPr>
                <w:rFonts w:ascii="Calibri Light" w:hAnsi="Calibri Light" w:cs="Calibri Light"/>
                <w:i/>
                <w:iCs/>
              </w:rPr>
              <w:t>Galimybė išplėsti ne mažiau 32 zonų įėjimų arba 32 pagalbinių išėjimų per UniBus arba lygiavertis suderintas integriti sistema;</w:t>
            </w:r>
          </w:p>
        </w:tc>
        <w:tc>
          <w:tcPr>
            <w:tcW w:w="1090" w:type="pct"/>
            <w:vAlign w:val="center"/>
          </w:tcPr>
          <w:p w14:paraId="54311057" w14:textId="77777777" w:rsidR="00AC4C36" w:rsidRPr="00682EE3" w:rsidRDefault="00AC4C36" w:rsidP="00AC4C36">
            <w:pPr>
              <w:spacing w:before="120"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682EE3">
              <w:rPr>
                <w:rFonts w:ascii="Calibri Light" w:eastAsiaTheme="minorHAnsi" w:hAnsi="Calibri Light" w:cs="Calibri Light"/>
                <w:color w:val="00B0F0"/>
              </w:rPr>
              <w:t>Nurodyti ___________</w:t>
            </w:r>
          </w:p>
        </w:tc>
        <w:tc>
          <w:tcPr>
            <w:tcW w:w="1455" w:type="pct"/>
          </w:tcPr>
          <w:p w14:paraId="794CB4A4" w14:textId="77777777" w:rsidR="00AC4C36" w:rsidRPr="00682EE3" w:rsidRDefault="00AC4C36" w:rsidP="00AC4C36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682EE3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682EE3" w:rsidRPr="00682EE3" w14:paraId="3562686A" w14:textId="77777777" w:rsidTr="00AC4C36">
        <w:trPr>
          <w:cantSplit/>
          <w:trHeight w:val="1000"/>
        </w:trPr>
        <w:tc>
          <w:tcPr>
            <w:tcW w:w="307" w:type="pct"/>
            <w:vAlign w:val="center"/>
          </w:tcPr>
          <w:p w14:paraId="33FD39C8" w14:textId="77777777" w:rsidR="00AC4C36" w:rsidRPr="00682EE3" w:rsidRDefault="00AC4C36" w:rsidP="00AC4C36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 w:line="259" w:lineRule="auto"/>
              <w:ind w:left="357" w:hanging="357"/>
              <w:contextualSpacing/>
              <w:jc w:val="center"/>
              <w:textAlignment w:val="baseline"/>
              <w:rPr>
                <w:rFonts w:ascii="Calibri Light" w:eastAsiaTheme="minorHAnsi" w:hAnsi="Calibri Light" w:cs="Calibri Light"/>
              </w:rPr>
            </w:pPr>
          </w:p>
        </w:tc>
        <w:tc>
          <w:tcPr>
            <w:tcW w:w="513" w:type="pct"/>
            <w:vAlign w:val="center"/>
          </w:tcPr>
          <w:p w14:paraId="411A3010" w14:textId="525B12AD" w:rsidR="00AC4C36" w:rsidRPr="00B563E5" w:rsidRDefault="00AC4C36" w:rsidP="00AC4C36">
            <w:pPr>
              <w:jc w:val="center"/>
              <w:rPr>
                <w:rFonts w:ascii="Calibri Light" w:hAnsi="Calibri Light" w:cs="Calibri Light"/>
                <w:b/>
                <w:bCs/>
                <w:iCs/>
              </w:rPr>
            </w:pPr>
            <w:r w:rsidRPr="00B563E5">
              <w:rPr>
                <w:rFonts w:ascii="Calibri Light" w:hAnsi="Calibri Light" w:cs="Calibri Light"/>
                <w:b/>
                <w:bCs/>
              </w:rPr>
              <w:t>Maitinimo blokas</w:t>
            </w:r>
          </w:p>
        </w:tc>
        <w:tc>
          <w:tcPr>
            <w:tcW w:w="1635" w:type="pct"/>
          </w:tcPr>
          <w:p w14:paraId="4FA50621" w14:textId="77777777" w:rsidR="00AC4C36" w:rsidRPr="00682EE3" w:rsidRDefault="00AC4C36" w:rsidP="00AC4C36">
            <w:pPr>
              <w:rPr>
                <w:rFonts w:ascii="Calibri Light" w:hAnsi="Calibri Light" w:cs="Calibri Light"/>
                <w:i/>
                <w:iCs/>
              </w:rPr>
            </w:pPr>
            <w:r w:rsidRPr="00682EE3">
              <w:rPr>
                <w:rFonts w:ascii="Calibri Light" w:hAnsi="Calibri Light" w:cs="Calibri Light"/>
                <w:i/>
                <w:iCs/>
              </w:rPr>
              <w:t>995201PEEU3 Medium Integriti dėžė su Integriti 3A Smart PSU  arba lygiavertis suderintas integriti sistema</w:t>
            </w:r>
          </w:p>
          <w:p w14:paraId="149E8FD1" w14:textId="08E9012D" w:rsidR="00AC4C36" w:rsidRPr="00682EE3" w:rsidRDefault="00AC4C36" w:rsidP="00AC4C36">
            <w:pPr>
              <w:spacing w:after="160" w:line="259" w:lineRule="auto"/>
              <w:rPr>
                <w:rFonts w:ascii="Calibri Light" w:eastAsiaTheme="minorHAnsi" w:hAnsi="Calibri Light" w:cs="Calibri Light"/>
                <w:iCs/>
              </w:rPr>
            </w:pPr>
            <w:r w:rsidRPr="00682EE3">
              <w:rPr>
                <w:rFonts w:ascii="Calibri Light" w:hAnsi="Calibri Light" w:cs="Calibri Light"/>
                <w:i/>
                <w:iCs/>
              </w:rPr>
              <w:t>Komplektacija: Su visais reikiamais tvirtinimo elementais;</w:t>
            </w:r>
          </w:p>
        </w:tc>
        <w:tc>
          <w:tcPr>
            <w:tcW w:w="1090" w:type="pct"/>
            <w:vAlign w:val="center"/>
          </w:tcPr>
          <w:p w14:paraId="739E9C73" w14:textId="77777777" w:rsidR="00AC4C36" w:rsidRPr="00682EE3" w:rsidRDefault="00AC4C36" w:rsidP="00AC4C36">
            <w:pPr>
              <w:spacing w:before="120"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682EE3">
              <w:rPr>
                <w:rFonts w:ascii="Calibri Light" w:eastAsiaTheme="minorHAnsi" w:hAnsi="Calibri Light" w:cs="Calibri Light"/>
                <w:color w:val="00B0F0"/>
              </w:rPr>
              <w:t>Nurodyti ___________</w:t>
            </w:r>
          </w:p>
        </w:tc>
        <w:tc>
          <w:tcPr>
            <w:tcW w:w="1455" w:type="pct"/>
          </w:tcPr>
          <w:p w14:paraId="26E4DF97" w14:textId="77777777" w:rsidR="00AC4C36" w:rsidRPr="00682EE3" w:rsidRDefault="00AC4C36" w:rsidP="00AC4C36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682EE3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682EE3" w:rsidRPr="00682EE3" w14:paraId="3AF2352C" w14:textId="77777777" w:rsidTr="00AC4C36">
        <w:trPr>
          <w:cantSplit/>
          <w:trHeight w:val="651"/>
        </w:trPr>
        <w:tc>
          <w:tcPr>
            <w:tcW w:w="307" w:type="pct"/>
            <w:vAlign w:val="center"/>
          </w:tcPr>
          <w:p w14:paraId="19B3803E" w14:textId="77777777" w:rsidR="00AC4C36" w:rsidRPr="00682EE3" w:rsidRDefault="00AC4C36" w:rsidP="00AC4C36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jc w:val="center"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513" w:type="pct"/>
            <w:vAlign w:val="center"/>
          </w:tcPr>
          <w:p w14:paraId="743AA029" w14:textId="46DCD7A4" w:rsidR="00AC4C36" w:rsidRPr="00B563E5" w:rsidRDefault="00AC4C36" w:rsidP="00AC4C36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B563E5">
              <w:rPr>
                <w:rFonts w:ascii="Calibri Light" w:hAnsi="Calibri Light" w:cs="Calibri Light"/>
                <w:b/>
                <w:bCs/>
              </w:rPr>
              <w:t>Durų pritraukėjas</w:t>
            </w:r>
          </w:p>
        </w:tc>
        <w:tc>
          <w:tcPr>
            <w:tcW w:w="1635" w:type="pct"/>
          </w:tcPr>
          <w:p w14:paraId="164B8499" w14:textId="2B27EF49" w:rsidR="00AC4C36" w:rsidRPr="00682EE3" w:rsidRDefault="00AC4C36" w:rsidP="00AC4C36">
            <w:pPr>
              <w:rPr>
                <w:rFonts w:ascii="Calibri Light" w:hAnsi="Calibri Light" w:cs="Calibri Light"/>
              </w:rPr>
            </w:pPr>
            <w:r w:rsidRPr="00682EE3">
              <w:rPr>
                <w:rFonts w:ascii="Calibri Light" w:hAnsi="Calibri Light" w:cs="Calibri Light"/>
                <w:i/>
                <w:iCs/>
              </w:rPr>
              <w:t>Pritraukimo jėga ne mažiau 100kg.</w:t>
            </w:r>
          </w:p>
        </w:tc>
        <w:tc>
          <w:tcPr>
            <w:tcW w:w="1090" w:type="pct"/>
            <w:vAlign w:val="center"/>
          </w:tcPr>
          <w:p w14:paraId="7D54E140" w14:textId="4FF33BD3" w:rsidR="00AC4C36" w:rsidRPr="00682EE3" w:rsidRDefault="00AC4C36" w:rsidP="00AC4C36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682EE3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682EE3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682EE3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682EE3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455" w:type="pct"/>
            <w:vAlign w:val="center"/>
          </w:tcPr>
          <w:p w14:paraId="3C524372" w14:textId="414AF2A8" w:rsidR="00AC4C36" w:rsidRPr="00682EE3" w:rsidRDefault="00AC4C36" w:rsidP="00AC4C36">
            <w:pPr>
              <w:rPr>
                <w:rFonts w:ascii="Calibri Light" w:hAnsi="Calibri Light" w:cs="Calibri Light"/>
                <w:color w:val="00B0F0"/>
              </w:rPr>
            </w:pPr>
            <w:r w:rsidRPr="00682EE3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682EE3" w:rsidRPr="00682EE3" w14:paraId="12DFAD93" w14:textId="77777777" w:rsidTr="00AC4C36">
        <w:trPr>
          <w:cantSplit/>
          <w:trHeight w:val="651"/>
        </w:trPr>
        <w:tc>
          <w:tcPr>
            <w:tcW w:w="307" w:type="pct"/>
            <w:vAlign w:val="center"/>
          </w:tcPr>
          <w:p w14:paraId="41519CE0" w14:textId="77777777" w:rsidR="00AC4C36" w:rsidRPr="00682EE3" w:rsidRDefault="00AC4C36" w:rsidP="00AC4C36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jc w:val="center"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513" w:type="pct"/>
            <w:vAlign w:val="center"/>
          </w:tcPr>
          <w:p w14:paraId="2E8BB138" w14:textId="74767705" w:rsidR="00AC4C36" w:rsidRPr="00B563E5" w:rsidRDefault="00AC4C36" w:rsidP="00AC4C36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B563E5">
              <w:rPr>
                <w:rFonts w:ascii="Calibri Light" w:hAnsi="Calibri Light" w:cs="Calibri Light"/>
                <w:b/>
                <w:bCs/>
              </w:rPr>
              <w:t>Elektromechaninė sklendė</w:t>
            </w:r>
          </w:p>
        </w:tc>
        <w:tc>
          <w:tcPr>
            <w:tcW w:w="1635" w:type="pct"/>
          </w:tcPr>
          <w:p w14:paraId="039858B9" w14:textId="77777777" w:rsidR="00AC4C36" w:rsidRPr="00682EE3" w:rsidRDefault="00AC4C36" w:rsidP="00AC4C36">
            <w:pPr>
              <w:rPr>
                <w:rFonts w:ascii="Calibri Light" w:hAnsi="Calibri Light" w:cs="Calibri Light"/>
                <w:i/>
                <w:iCs/>
              </w:rPr>
            </w:pPr>
            <w:r w:rsidRPr="00682EE3">
              <w:rPr>
                <w:rFonts w:ascii="Calibri Light" w:hAnsi="Calibri Light" w:cs="Calibri Light"/>
                <w:i/>
                <w:iCs/>
              </w:rPr>
              <w:t>IP54 su dvipoliu apsauginiu diodu įėjimo kontrolės sistemoms. Stebėjimo kontaktas  bepotencialiu perjungimo,arba  kontaktu, suaktyvinamas per fiksavimo liežuvėlį. arba lygiavertis.</w:t>
            </w:r>
          </w:p>
          <w:p w14:paraId="069053D5" w14:textId="77777777" w:rsidR="00AC4C36" w:rsidRPr="00682EE3" w:rsidRDefault="00AC4C36" w:rsidP="00AC4C36">
            <w:pPr>
              <w:rPr>
                <w:rFonts w:ascii="Calibri Light" w:hAnsi="Calibri Light" w:cs="Calibri Light"/>
                <w:i/>
                <w:iCs/>
              </w:rPr>
            </w:pPr>
            <w:r w:rsidRPr="00682EE3">
              <w:rPr>
                <w:rFonts w:ascii="Calibri Light" w:hAnsi="Calibri Light" w:cs="Calibri Light"/>
                <w:i/>
                <w:iCs/>
              </w:rPr>
              <w:t>Ne mažiau Maitinimas 12v ,atvirkštinė. Srovė ne daugiau 250mA.</w:t>
            </w:r>
          </w:p>
          <w:p w14:paraId="72FC07B3" w14:textId="69ECB356" w:rsidR="00AC4C36" w:rsidRPr="00682EE3" w:rsidRDefault="00AC4C36" w:rsidP="00AC4C36">
            <w:pPr>
              <w:rPr>
                <w:rFonts w:ascii="Calibri Light" w:hAnsi="Calibri Light" w:cs="Calibri Light"/>
              </w:rPr>
            </w:pPr>
            <w:r w:rsidRPr="00682EE3">
              <w:rPr>
                <w:rFonts w:ascii="Calibri Light" w:hAnsi="Calibri Light" w:cs="Calibri Light"/>
                <w:i/>
                <w:iCs/>
              </w:rPr>
              <w:t>Komplektacija: Su visais reikiamais tvirtinimo elementais;</w:t>
            </w:r>
          </w:p>
        </w:tc>
        <w:tc>
          <w:tcPr>
            <w:tcW w:w="1090" w:type="pct"/>
            <w:vAlign w:val="center"/>
          </w:tcPr>
          <w:p w14:paraId="49C0656C" w14:textId="2CDBF851" w:rsidR="00AC4C36" w:rsidRPr="00682EE3" w:rsidRDefault="00AC4C36" w:rsidP="00AC4C36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682EE3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682EE3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682EE3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682EE3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455" w:type="pct"/>
            <w:vAlign w:val="center"/>
          </w:tcPr>
          <w:p w14:paraId="74FFC2C3" w14:textId="0DD1F6C6" w:rsidR="00AC4C36" w:rsidRPr="00682EE3" w:rsidRDefault="00AC4C36" w:rsidP="00AC4C36">
            <w:pPr>
              <w:rPr>
                <w:rFonts w:ascii="Calibri Light" w:hAnsi="Calibri Light" w:cs="Calibri Light"/>
                <w:color w:val="00B0F0"/>
              </w:rPr>
            </w:pPr>
            <w:r w:rsidRPr="00682EE3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682EE3" w:rsidRPr="00682EE3" w14:paraId="17D97434" w14:textId="77777777" w:rsidTr="00AC4C36">
        <w:trPr>
          <w:cantSplit/>
          <w:trHeight w:val="651"/>
        </w:trPr>
        <w:tc>
          <w:tcPr>
            <w:tcW w:w="307" w:type="pct"/>
            <w:vAlign w:val="center"/>
          </w:tcPr>
          <w:p w14:paraId="40594F76" w14:textId="389AAE9F" w:rsidR="00AC4C36" w:rsidRPr="00682EE3" w:rsidRDefault="00AC4C36" w:rsidP="00AC4C36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jc w:val="center"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513" w:type="pct"/>
            <w:vAlign w:val="center"/>
          </w:tcPr>
          <w:p w14:paraId="51F922AC" w14:textId="5179FD54" w:rsidR="00AC4C36" w:rsidRPr="00B563E5" w:rsidRDefault="00AC4C36" w:rsidP="00AC4C36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B563E5">
              <w:rPr>
                <w:rFonts w:ascii="Calibri Light" w:hAnsi="Calibri Light" w:cs="Calibri Light"/>
                <w:b/>
                <w:bCs/>
              </w:rPr>
              <w:t>Nuotolinis kortelių skaitytuvas</w:t>
            </w:r>
          </w:p>
        </w:tc>
        <w:tc>
          <w:tcPr>
            <w:tcW w:w="1635" w:type="pct"/>
          </w:tcPr>
          <w:p w14:paraId="3D4A3809" w14:textId="6244AA79" w:rsidR="00AC4C36" w:rsidRPr="00682EE3" w:rsidRDefault="00AC4C36" w:rsidP="00AC4C36">
            <w:pPr>
              <w:rPr>
                <w:rFonts w:ascii="Calibri Light" w:hAnsi="Calibri Light" w:cs="Calibri Light"/>
              </w:rPr>
            </w:pPr>
            <w:r w:rsidRPr="00682EE3">
              <w:rPr>
                <w:rFonts w:ascii="Calibri Light" w:hAnsi="Calibri Light" w:cs="Calibri Light"/>
                <w:i/>
                <w:iCs/>
              </w:rPr>
              <w:t>Kortelių skaitytuvas Skaitytuvai turi palaikyti įeigos kortelių skaitymo formatus  iCLASS Seos®, iCLASS SE, iCLASS®, MIFARE® Classic, MIFARE DESFire®EV1 ,ryšio protokolas OSDP, Bluetooth, skaitytuvo dažniai 13.56 MHz, 125KHZ ir NFC.Matmenys: 45 mm x 121.5 mm x 19.5 mm., lauko sąlygom IP65 arba lygiavertis suderintas su integriti sistema;</w:t>
            </w:r>
          </w:p>
        </w:tc>
        <w:tc>
          <w:tcPr>
            <w:tcW w:w="1090" w:type="pct"/>
            <w:vAlign w:val="center"/>
          </w:tcPr>
          <w:p w14:paraId="635486C3" w14:textId="19CBF947" w:rsidR="00AC4C36" w:rsidRPr="00682EE3" w:rsidRDefault="00AC4C36" w:rsidP="00AC4C36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682EE3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682EE3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682EE3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682EE3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455" w:type="pct"/>
            <w:vAlign w:val="center"/>
          </w:tcPr>
          <w:p w14:paraId="3CC2CA58" w14:textId="4126C740" w:rsidR="00AC4C36" w:rsidRPr="00682EE3" w:rsidRDefault="00AC4C36" w:rsidP="00AC4C36">
            <w:pPr>
              <w:rPr>
                <w:rFonts w:ascii="Calibri Light" w:hAnsi="Calibri Light" w:cs="Calibri Light"/>
                <w:color w:val="00B0F0"/>
              </w:rPr>
            </w:pPr>
            <w:r w:rsidRPr="00682EE3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682EE3" w:rsidRPr="00682EE3" w14:paraId="166634F3" w14:textId="77777777" w:rsidTr="00AC4C36">
        <w:trPr>
          <w:cantSplit/>
          <w:trHeight w:val="651"/>
        </w:trPr>
        <w:tc>
          <w:tcPr>
            <w:tcW w:w="307" w:type="pct"/>
            <w:vAlign w:val="center"/>
          </w:tcPr>
          <w:p w14:paraId="43C47751" w14:textId="77777777" w:rsidR="00AC4C36" w:rsidRPr="00682EE3" w:rsidRDefault="00AC4C36" w:rsidP="00AC4C36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jc w:val="center"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513" w:type="pct"/>
            <w:vAlign w:val="center"/>
          </w:tcPr>
          <w:p w14:paraId="5E715E7C" w14:textId="4363EFDE" w:rsidR="00AC4C36" w:rsidRPr="00B563E5" w:rsidRDefault="00AC4C36" w:rsidP="00AC4C36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B563E5">
              <w:rPr>
                <w:rFonts w:ascii="Calibri Light" w:hAnsi="Calibri Light" w:cs="Calibri Light"/>
                <w:b/>
                <w:bCs/>
              </w:rPr>
              <w:t>Nuotolinis kortelių skaitytuvas su klaviatūra.</w:t>
            </w:r>
          </w:p>
        </w:tc>
        <w:tc>
          <w:tcPr>
            <w:tcW w:w="1635" w:type="pct"/>
          </w:tcPr>
          <w:p w14:paraId="63223E2F" w14:textId="26E36F01" w:rsidR="00AC4C36" w:rsidRPr="00682EE3" w:rsidRDefault="00AC4C36" w:rsidP="00AC4C36">
            <w:pPr>
              <w:rPr>
                <w:rFonts w:ascii="Calibri Light" w:hAnsi="Calibri Light" w:cs="Calibri Light"/>
              </w:rPr>
            </w:pPr>
            <w:r w:rsidRPr="00682EE3">
              <w:rPr>
                <w:rFonts w:ascii="Calibri Light" w:hAnsi="Calibri Light" w:cs="Calibri Light"/>
                <w:i/>
                <w:iCs/>
              </w:rPr>
              <w:t>Kortelių skaitytuvas Skaitytuvai turi palaikyti įeigos kortelių skaitymo formatus  iCLASS Seos®, iCLASS SE, iCLASS®, MIFARE® Classic, MIFARE DESFire®EV1 ,ryšio protokolas OSDP, Bluetooth, skaitytuvo dažniai 13.56 MHz, 125KHZ ir NFC. Matmenys: 45 mm x 121.5 mm x 21.5 mm., lauko sąlygom IP65 arba lygiavertis suderintas integriti sistema;</w:t>
            </w:r>
          </w:p>
        </w:tc>
        <w:tc>
          <w:tcPr>
            <w:tcW w:w="1090" w:type="pct"/>
            <w:vAlign w:val="center"/>
          </w:tcPr>
          <w:p w14:paraId="33B87029" w14:textId="2FC42069" w:rsidR="00AC4C36" w:rsidRPr="00682EE3" w:rsidRDefault="00AC4C36" w:rsidP="00AC4C36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682EE3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682EE3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682EE3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682EE3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455" w:type="pct"/>
            <w:vAlign w:val="center"/>
          </w:tcPr>
          <w:p w14:paraId="45B39BA0" w14:textId="121C3B88" w:rsidR="00AC4C36" w:rsidRPr="00682EE3" w:rsidRDefault="00AC4C36" w:rsidP="00AC4C36">
            <w:pPr>
              <w:rPr>
                <w:rFonts w:ascii="Calibri Light" w:hAnsi="Calibri Light" w:cs="Calibri Light"/>
                <w:color w:val="00B0F0"/>
              </w:rPr>
            </w:pPr>
            <w:r w:rsidRPr="00682EE3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682EE3" w:rsidRPr="00682EE3" w14:paraId="02C41851" w14:textId="77777777" w:rsidTr="00AC4C36">
        <w:trPr>
          <w:cantSplit/>
          <w:trHeight w:val="651"/>
        </w:trPr>
        <w:tc>
          <w:tcPr>
            <w:tcW w:w="307" w:type="pct"/>
            <w:vAlign w:val="center"/>
          </w:tcPr>
          <w:p w14:paraId="5B7B0A29" w14:textId="77777777" w:rsidR="00682EE3" w:rsidRPr="00682EE3" w:rsidRDefault="00682EE3" w:rsidP="00682EE3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jc w:val="center"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513" w:type="pct"/>
            <w:vAlign w:val="center"/>
          </w:tcPr>
          <w:p w14:paraId="1A41A7DB" w14:textId="1F0EC4D5" w:rsidR="00682EE3" w:rsidRPr="00B563E5" w:rsidRDefault="00682EE3" w:rsidP="00682EE3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B563E5">
              <w:rPr>
                <w:rFonts w:ascii="Calibri Light" w:hAnsi="Calibri Light" w:cs="Calibri Light"/>
                <w:b/>
                <w:bCs/>
              </w:rPr>
              <w:t>Nuotolinis kortelių skaitytuvas didesnio nuotolio.</w:t>
            </w:r>
          </w:p>
        </w:tc>
        <w:tc>
          <w:tcPr>
            <w:tcW w:w="1635" w:type="pct"/>
          </w:tcPr>
          <w:p w14:paraId="63D131AE" w14:textId="42E04950" w:rsidR="00682EE3" w:rsidRPr="00682EE3" w:rsidRDefault="00682EE3" w:rsidP="00682EE3">
            <w:pPr>
              <w:rPr>
                <w:rFonts w:ascii="Calibri Light" w:hAnsi="Calibri Light" w:cs="Calibri Light"/>
              </w:rPr>
            </w:pPr>
            <w:r w:rsidRPr="00682EE3">
              <w:rPr>
                <w:rFonts w:ascii="Calibri Light" w:hAnsi="Calibri Light" w:cs="Calibri Light"/>
                <w:i/>
                <w:iCs/>
              </w:rPr>
              <w:t>Kortelių skaitytuvas Skaitytuvai turi palaikyti įeigos kortelių skaitymo formatus  iCLASS Seos®, iCLASS SE, iCLASS®, MIFARE® Classic, MIFARE DESFire®EV1 ,ryšio protokolas OSDP, Bluetooth, skaitytuvo dažniai 13.56 MHz, 125KHZ ir NFC. Nuskaitymo atstumas apie matmenys: 80 mm x 121.5 mm x 19.5 mm, lauko sąlygom IP65 arba lygiavertė suderinta su integriti sistema;</w:t>
            </w:r>
          </w:p>
        </w:tc>
        <w:tc>
          <w:tcPr>
            <w:tcW w:w="1090" w:type="pct"/>
            <w:vAlign w:val="center"/>
          </w:tcPr>
          <w:p w14:paraId="6B6BD818" w14:textId="7D86CF6B" w:rsidR="00682EE3" w:rsidRPr="00682EE3" w:rsidRDefault="00682EE3" w:rsidP="00682EE3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682EE3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682EE3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682EE3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682EE3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455" w:type="pct"/>
            <w:vAlign w:val="center"/>
          </w:tcPr>
          <w:p w14:paraId="234E0289" w14:textId="37D040B8" w:rsidR="00682EE3" w:rsidRPr="00682EE3" w:rsidRDefault="00682EE3" w:rsidP="00682EE3">
            <w:pPr>
              <w:rPr>
                <w:rFonts w:ascii="Calibri Light" w:hAnsi="Calibri Light" w:cs="Calibri Light"/>
                <w:color w:val="00B0F0"/>
              </w:rPr>
            </w:pPr>
            <w:r w:rsidRPr="00682EE3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682EE3" w:rsidRPr="00682EE3" w14:paraId="2AAE0BD3" w14:textId="77777777" w:rsidTr="00AC4C36">
        <w:trPr>
          <w:cantSplit/>
          <w:trHeight w:val="651"/>
        </w:trPr>
        <w:tc>
          <w:tcPr>
            <w:tcW w:w="307" w:type="pct"/>
            <w:vAlign w:val="center"/>
          </w:tcPr>
          <w:p w14:paraId="37E58709" w14:textId="77777777" w:rsidR="00682EE3" w:rsidRPr="00682EE3" w:rsidRDefault="00682EE3" w:rsidP="00682EE3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jc w:val="center"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513" w:type="pct"/>
            <w:vAlign w:val="center"/>
          </w:tcPr>
          <w:p w14:paraId="7B7A332B" w14:textId="13CAB309" w:rsidR="00682EE3" w:rsidRPr="00B563E5" w:rsidRDefault="00682EE3" w:rsidP="00682EE3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B563E5">
              <w:rPr>
                <w:rFonts w:ascii="Calibri Light" w:hAnsi="Calibri Light" w:cs="Calibri Light"/>
                <w:b/>
                <w:bCs/>
              </w:rPr>
              <w:t>Judesio jutiklis(PIR)</w:t>
            </w:r>
          </w:p>
        </w:tc>
        <w:tc>
          <w:tcPr>
            <w:tcW w:w="1635" w:type="pct"/>
          </w:tcPr>
          <w:p w14:paraId="1A09F3BB" w14:textId="1EF37265" w:rsidR="00682EE3" w:rsidRPr="00682EE3" w:rsidRDefault="00682EE3" w:rsidP="00682EE3">
            <w:pPr>
              <w:rPr>
                <w:rFonts w:ascii="Calibri Light" w:hAnsi="Calibri Light" w:cs="Calibri Light"/>
              </w:rPr>
            </w:pPr>
            <w:r w:rsidRPr="00682EE3">
              <w:rPr>
                <w:rFonts w:ascii="Calibri Light" w:hAnsi="Calibri Light" w:cs="Calibri Light"/>
                <w:i/>
                <w:iCs/>
              </w:rPr>
              <w:t>Aptikimo diapazonas ne mažiau 10x10, skaitmeninis, (sertifikuotas pagal EN 50131-2- GR2) arba lygiavertis;</w:t>
            </w:r>
          </w:p>
        </w:tc>
        <w:tc>
          <w:tcPr>
            <w:tcW w:w="1090" w:type="pct"/>
            <w:vAlign w:val="center"/>
          </w:tcPr>
          <w:p w14:paraId="0AD81132" w14:textId="414422A9" w:rsidR="00682EE3" w:rsidRPr="00682EE3" w:rsidRDefault="00682EE3" w:rsidP="00682EE3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682EE3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682EE3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682EE3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682EE3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455" w:type="pct"/>
            <w:vAlign w:val="center"/>
          </w:tcPr>
          <w:p w14:paraId="1E1870DA" w14:textId="6DF27938" w:rsidR="00682EE3" w:rsidRPr="00682EE3" w:rsidRDefault="00682EE3" w:rsidP="00682EE3">
            <w:pPr>
              <w:rPr>
                <w:rFonts w:ascii="Calibri Light" w:hAnsi="Calibri Light" w:cs="Calibri Light"/>
                <w:color w:val="00B0F0"/>
              </w:rPr>
            </w:pPr>
            <w:r w:rsidRPr="00682EE3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682EE3" w:rsidRPr="00682EE3" w14:paraId="3BE7624F" w14:textId="77777777" w:rsidTr="00AC4C36">
        <w:trPr>
          <w:cantSplit/>
          <w:trHeight w:val="651"/>
        </w:trPr>
        <w:tc>
          <w:tcPr>
            <w:tcW w:w="307" w:type="pct"/>
            <w:vAlign w:val="center"/>
          </w:tcPr>
          <w:p w14:paraId="50FAD6CA" w14:textId="77777777" w:rsidR="00682EE3" w:rsidRPr="00682EE3" w:rsidRDefault="00682EE3" w:rsidP="00682EE3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jc w:val="center"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513" w:type="pct"/>
            <w:vAlign w:val="center"/>
          </w:tcPr>
          <w:p w14:paraId="420ED654" w14:textId="2FF44A40" w:rsidR="00682EE3" w:rsidRPr="00B563E5" w:rsidRDefault="00682EE3" w:rsidP="00682EE3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B563E5">
              <w:rPr>
                <w:rFonts w:ascii="Calibri Light" w:hAnsi="Calibri Light" w:cs="Calibri Light"/>
                <w:b/>
                <w:bCs/>
              </w:rPr>
              <w:t>Magnetinis kontaktas(MK)</w:t>
            </w:r>
          </w:p>
        </w:tc>
        <w:tc>
          <w:tcPr>
            <w:tcW w:w="1635" w:type="pct"/>
          </w:tcPr>
          <w:p w14:paraId="4E413CBE" w14:textId="4C88E40A" w:rsidR="00682EE3" w:rsidRPr="00682EE3" w:rsidRDefault="00682EE3" w:rsidP="00682EE3">
            <w:pPr>
              <w:rPr>
                <w:rFonts w:ascii="Calibri Light" w:hAnsi="Calibri Light" w:cs="Calibri Light"/>
              </w:rPr>
            </w:pPr>
            <w:r w:rsidRPr="00682EE3">
              <w:rPr>
                <w:rFonts w:ascii="Calibri Light" w:hAnsi="Calibri Light" w:cs="Calibri Light"/>
                <w:i/>
                <w:iCs/>
              </w:rPr>
              <w:t>Veikimo tarpas 15mm, 4 laidai (2m), NC (sertifikuotas pagal EN 50131-2-6 GR2) arba lygiavertis;</w:t>
            </w:r>
          </w:p>
        </w:tc>
        <w:tc>
          <w:tcPr>
            <w:tcW w:w="1090" w:type="pct"/>
            <w:vAlign w:val="center"/>
          </w:tcPr>
          <w:p w14:paraId="37C411E7" w14:textId="27077798" w:rsidR="00682EE3" w:rsidRPr="00682EE3" w:rsidRDefault="00682EE3" w:rsidP="00682EE3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682EE3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682EE3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682EE3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682EE3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455" w:type="pct"/>
            <w:vAlign w:val="center"/>
          </w:tcPr>
          <w:p w14:paraId="77EF8C54" w14:textId="6483BB9D" w:rsidR="00682EE3" w:rsidRPr="00682EE3" w:rsidRDefault="00682EE3" w:rsidP="00682EE3">
            <w:pPr>
              <w:rPr>
                <w:rFonts w:ascii="Calibri Light" w:hAnsi="Calibri Light" w:cs="Calibri Light"/>
                <w:color w:val="00B0F0"/>
              </w:rPr>
            </w:pPr>
            <w:r w:rsidRPr="00682EE3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682EE3" w:rsidRPr="00682EE3" w14:paraId="017A5A78" w14:textId="77777777" w:rsidTr="00AC4C36">
        <w:trPr>
          <w:cantSplit/>
          <w:trHeight w:val="651"/>
        </w:trPr>
        <w:tc>
          <w:tcPr>
            <w:tcW w:w="307" w:type="pct"/>
            <w:vAlign w:val="center"/>
          </w:tcPr>
          <w:p w14:paraId="36B34AD7" w14:textId="77777777" w:rsidR="00682EE3" w:rsidRPr="00682EE3" w:rsidRDefault="00682EE3" w:rsidP="00682EE3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jc w:val="center"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513" w:type="pct"/>
            <w:vAlign w:val="center"/>
          </w:tcPr>
          <w:p w14:paraId="174AE14A" w14:textId="57E5C741" w:rsidR="00682EE3" w:rsidRPr="00B563E5" w:rsidRDefault="00682EE3" w:rsidP="00682EE3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B563E5">
              <w:rPr>
                <w:rFonts w:ascii="Calibri Light" w:hAnsi="Calibri Light" w:cs="Calibri Light"/>
                <w:b/>
                <w:bCs/>
              </w:rPr>
              <w:t>Išėjimo mygtukas</w:t>
            </w:r>
          </w:p>
        </w:tc>
        <w:tc>
          <w:tcPr>
            <w:tcW w:w="1635" w:type="pct"/>
          </w:tcPr>
          <w:p w14:paraId="13E4493A" w14:textId="77777777" w:rsidR="00682EE3" w:rsidRPr="00682EE3" w:rsidRDefault="00682EE3" w:rsidP="00682EE3">
            <w:pPr>
              <w:rPr>
                <w:rFonts w:ascii="Calibri Light" w:hAnsi="Calibri Light" w:cs="Calibri Light"/>
                <w:i/>
                <w:iCs/>
              </w:rPr>
            </w:pPr>
            <w:r w:rsidRPr="00682EE3">
              <w:rPr>
                <w:rFonts w:ascii="Calibri Light" w:hAnsi="Calibri Light" w:cs="Calibri Light"/>
                <w:i/>
                <w:iCs/>
              </w:rPr>
              <w:t>Išmatavimai ne didesnis</w:t>
            </w:r>
            <w:r w:rsidRPr="00682EE3">
              <w:rPr>
                <w:rFonts w:ascii="Calibri Light" w:hAnsi="Calibri Light" w:cs="Calibri Light"/>
                <w:i/>
                <w:iCs/>
              </w:rPr>
              <w:tab/>
              <w:t>83Lx32Wx25H(mm)</w:t>
            </w:r>
          </w:p>
          <w:p w14:paraId="37DA0499" w14:textId="77777777" w:rsidR="00682EE3" w:rsidRPr="00682EE3" w:rsidRDefault="00682EE3" w:rsidP="00682EE3">
            <w:pPr>
              <w:rPr>
                <w:rFonts w:ascii="Calibri Light" w:hAnsi="Calibri Light" w:cs="Calibri Light"/>
                <w:i/>
                <w:iCs/>
              </w:rPr>
            </w:pPr>
            <w:r w:rsidRPr="00682EE3">
              <w:rPr>
                <w:rFonts w:ascii="Calibri Light" w:hAnsi="Calibri Light" w:cs="Calibri Light"/>
                <w:i/>
                <w:iCs/>
              </w:rPr>
              <w:t xml:space="preserve">Srovė:  ne mažiau 2A@24VDC </w:t>
            </w:r>
          </w:p>
          <w:p w14:paraId="41EF22D8" w14:textId="77777777" w:rsidR="00682EE3" w:rsidRPr="00682EE3" w:rsidRDefault="00682EE3" w:rsidP="00682EE3">
            <w:pPr>
              <w:rPr>
                <w:rFonts w:ascii="Calibri Light" w:hAnsi="Calibri Light" w:cs="Calibri Light"/>
                <w:i/>
                <w:iCs/>
              </w:rPr>
            </w:pPr>
            <w:r w:rsidRPr="00682EE3">
              <w:rPr>
                <w:rFonts w:ascii="Calibri Light" w:hAnsi="Calibri Light" w:cs="Calibri Light"/>
                <w:i/>
                <w:iCs/>
              </w:rPr>
              <w:t>Išvesties kontaktas</w:t>
            </w:r>
            <w:r w:rsidRPr="00682EE3">
              <w:rPr>
                <w:rFonts w:ascii="Calibri Light" w:hAnsi="Calibri Light" w:cs="Calibri Light"/>
                <w:i/>
                <w:iCs/>
              </w:rPr>
              <w:tab/>
              <w:t>NO/COM</w:t>
            </w:r>
          </w:p>
          <w:p w14:paraId="0E189A54" w14:textId="77777777" w:rsidR="00682EE3" w:rsidRPr="00682EE3" w:rsidRDefault="00682EE3" w:rsidP="00682EE3">
            <w:pPr>
              <w:rPr>
                <w:rFonts w:ascii="Calibri Light" w:hAnsi="Calibri Light" w:cs="Calibri Light"/>
                <w:i/>
                <w:iCs/>
              </w:rPr>
            </w:pPr>
            <w:r w:rsidRPr="00682EE3">
              <w:rPr>
                <w:rFonts w:ascii="Calibri Light" w:hAnsi="Calibri Light" w:cs="Calibri Light"/>
                <w:i/>
                <w:iCs/>
              </w:rPr>
              <w:t>Mechaninis patvarumas</w:t>
            </w:r>
            <w:r w:rsidRPr="00682EE3">
              <w:rPr>
                <w:rFonts w:ascii="Calibri Light" w:hAnsi="Calibri Light" w:cs="Calibri Light"/>
                <w:i/>
                <w:iCs/>
              </w:rPr>
              <w:tab/>
              <w:t>Ne mažiau 500000 paspaudimų</w:t>
            </w:r>
          </w:p>
          <w:p w14:paraId="2EB19CCA" w14:textId="60E54488" w:rsidR="00682EE3" w:rsidRPr="00682EE3" w:rsidRDefault="00682EE3" w:rsidP="00682EE3">
            <w:pPr>
              <w:rPr>
                <w:rFonts w:ascii="Calibri Light" w:hAnsi="Calibri Light" w:cs="Calibri Light"/>
              </w:rPr>
            </w:pPr>
            <w:r w:rsidRPr="00682EE3">
              <w:rPr>
                <w:rFonts w:ascii="Calibri Light" w:hAnsi="Calibri Light" w:cs="Calibri Light"/>
                <w:i/>
                <w:iCs/>
              </w:rPr>
              <w:t>Montavimo tipas: Virštinkinis arba  lygiavertis;</w:t>
            </w:r>
          </w:p>
        </w:tc>
        <w:tc>
          <w:tcPr>
            <w:tcW w:w="1090" w:type="pct"/>
            <w:vAlign w:val="center"/>
          </w:tcPr>
          <w:p w14:paraId="6ED8C11B" w14:textId="3931B2E8" w:rsidR="00682EE3" w:rsidRPr="00682EE3" w:rsidRDefault="00682EE3" w:rsidP="00682EE3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682EE3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682EE3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682EE3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682EE3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455" w:type="pct"/>
            <w:vAlign w:val="center"/>
          </w:tcPr>
          <w:p w14:paraId="0C750CD7" w14:textId="42A93FCE" w:rsidR="00682EE3" w:rsidRPr="00682EE3" w:rsidRDefault="00682EE3" w:rsidP="00682EE3">
            <w:pPr>
              <w:rPr>
                <w:rFonts w:ascii="Calibri Light" w:hAnsi="Calibri Light" w:cs="Calibri Light"/>
                <w:color w:val="00B0F0"/>
              </w:rPr>
            </w:pPr>
            <w:r w:rsidRPr="00682EE3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682EE3" w:rsidRPr="00682EE3" w14:paraId="42384DE8" w14:textId="77777777" w:rsidTr="00FA6175">
        <w:trPr>
          <w:cantSplit/>
          <w:trHeight w:val="651"/>
        </w:trPr>
        <w:tc>
          <w:tcPr>
            <w:tcW w:w="307" w:type="pct"/>
            <w:vAlign w:val="center"/>
          </w:tcPr>
          <w:p w14:paraId="385F2BBE" w14:textId="77777777" w:rsidR="00682EE3" w:rsidRPr="00682EE3" w:rsidRDefault="00682EE3" w:rsidP="00682EE3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jc w:val="center"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513" w:type="pct"/>
          </w:tcPr>
          <w:p w14:paraId="361DF7B5" w14:textId="0583D037" w:rsidR="00682EE3" w:rsidRPr="00B563E5" w:rsidRDefault="00682EE3" w:rsidP="00682EE3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B563E5">
              <w:rPr>
                <w:rFonts w:ascii="Calibri Light" w:hAnsi="Calibri Light" w:cs="Calibri Light"/>
                <w:b/>
                <w:bCs/>
              </w:rPr>
              <w:t>Kabelis</w:t>
            </w:r>
          </w:p>
        </w:tc>
        <w:tc>
          <w:tcPr>
            <w:tcW w:w="1635" w:type="pct"/>
          </w:tcPr>
          <w:p w14:paraId="36B4B2DF" w14:textId="48869E0F" w:rsidR="00682EE3" w:rsidRPr="00682EE3" w:rsidRDefault="00682EE3" w:rsidP="00682EE3">
            <w:pPr>
              <w:rPr>
                <w:rFonts w:ascii="Calibri Light" w:hAnsi="Calibri Light" w:cs="Calibri Light"/>
              </w:rPr>
            </w:pPr>
            <w:r w:rsidRPr="00682EE3">
              <w:rPr>
                <w:rFonts w:ascii="Calibri Light" w:hAnsi="Calibri Light" w:cs="Calibri Light"/>
              </w:rPr>
              <w:t xml:space="preserve">CAT 5E FTP su LSZH apvalkalu; </w:t>
            </w:r>
          </w:p>
        </w:tc>
        <w:tc>
          <w:tcPr>
            <w:tcW w:w="1090" w:type="pct"/>
            <w:vAlign w:val="center"/>
          </w:tcPr>
          <w:p w14:paraId="4D3EDFDD" w14:textId="0DA89289" w:rsidR="00682EE3" w:rsidRPr="00682EE3" w:rsidRDefault="00682EE3" w:rsidP="00682EE3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682EE3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682EE3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682EE3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682EE3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455" w:type="pct"/>
            <w:vAlign w:val="center"/>
          </w:tcPr>
          <w:p w14:paraId="001F0CBD" w14:textId="170A5D3A" w:rsidR="00682EE3" w:rsidRPr="00682EE3" w:rsidRDefault="00682EE3" w:rsidP="00682EE3">
            <w:pPr>
              <w:rPr>
                <w:rFonts w:ascii="Calibri Light" w:hAnsi="Calibri Light" w:cs="Calibri Light"/>
                <w:color w:val="00B0F0"/>
              </w:rPr>
            </w:pPr>
            <w:r w:rsidRPr="00682EE3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682EE3" w:rsidRPr="00682EE3" w14:paraId="7BFEEACE" w14:textId="77777777" w:rsidTr="00FA6175">
        <w:trPr>
          <w:cantSplit/>
          <w:trHeight w:val="651"/>
        </w:trPr>
        <w:tc>
          <w:tcPr>
            <w:tcW w:w="307" w:type="pct"/>
            <w:vAlign w:val="center"/>
          </w:tcPr>
          <w:p w14:paraId="05118D4F" w14:textId="77777777" w:rsidR="00682EE3" w:rsidRPr="00682EE3" w:rsidRDefault="00682EE3" w:rsidP="00682EE3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jc w:val="center"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513" w:type="pct"/>
          </w:tcPr>
          <w:p w14:paraId="0D66D144" w14:textId="2CD79144" w:rsidR="00682EE3" w:rsidRPr="00B563E5" w:rsidRDefault="00682EE3" w:rsidP="00682EE3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B563E5">
              <w:rPr>
                <w:rFonts w:ascii="Calibri Light" w:hAnsi="Calibri Light" w:cs="Calibri Light"/>
                <w:b/>
                <w:bCs/>
              </w:rPr>
              <w:t>PVC  Vamzdis</w:t>
            </w:r>
          </w:p>
        </w:tc>
        <w:tc>
          <w:tcPr>
            <w:tcW w:w="1635" w:type="pct"/>
          </w:tcPr>
          <w:p w14:paraId="3C76CEB5" w14:textId="6F6A8BCC" w:rsidR="00682EE3" w:rsidRPr="00682EE3" w:rsidRDefault="00682EE3" w:rsidP="00682EE3">
            <w:pPr>
              <w:rPr>
                <w:rFonts w:ascii="Calibri Light" w:hAnsi="Calibri Light" w:cs="Calibri Light"/>
              </w:rPr>
            </w:pPr>
            <w:r w:rsidRPr="00682EE3">
              <w:rPr>
                <w:rFonts w:ascii="Calibri Light" w:hAnsi="Calibri Light" w:cs="Calibri Light"/>
              </w:rPr>
              <w:t>Pilkas RL 16;</w:t>
            </w:r>
          </w:p>
        </w:tc>
        <w:tc>
          <w:tcPr>
            <w:tcW w:w="1090" w:type="pct"/>
            <w:vAlign w:val="center"/>
          </w:tcPr>
          <w:p w14:paraId="34E4C7A7" w14:textId="4BC50CB2" w:rsidR="00682EE3" w:rsidRPr="00682EE3" w:rsidRDefault="00682EE3" w:rsidP="00682EE3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682EE3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682EE3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682EE3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682EE3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455" w:type="pct"/>
            <w:vAlign w:val="center"/>
          </w:tcPr>
          <w:p w14:paraId="47CC1999" w14:textId="6184DDDB" w:rsidR="00682EE3" w:rsidRPr="00682EE3" w:rsidRDefault="00682EE3" w:rsidP="00682EE3">
            <w:pPr>
              <w:rPr>
                <w:rFonts w:ascii="Calibri Light" w:hAnsi="Calibri Light" w:cs="Calibri Light"/>
                <w:color w:val="00B0F0"/>
              </w:rPr>
            </w:pPr>
            <w:r w:rsidRPr="00682EE3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682EE3" w:rsidRPr="00682EE3" w14:paraId="12576073" w14:textId="77777777" w:rsidTr="00AD31A9">
        <w:trPr>
          <w:cantSplit/>
          <w:trHeight w:val="651"/>
        </w:trPr>
        <w:tc>
          <w:tcPr>
            <w:tcW w:w="307" w:type="pct"/>
            <w:vAlign w:val="center"/>
          </w:tcPr>
          <w:p w14:paraId="21B4A971" w14:textId="77777777" w:rsidR="00682EE3" w:rsidRPr="00682EE3" w:rsidRDefault="00682EE3" w:rsidP="00682EE3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jc w:val="center"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513" w:type="pct"/>
          </w:tcPr>
          <w:p w14:paraId="2AD51CF5" w14:textId="555BADBA" w:rsidR="00682EE3" w:rsidRPr="00B563E5" w:rsidRDefault="00682EE3" w:rsidP="00682EE3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B563E5">
              <w:rPr>
                <w:rFonts w:ascii="Calibri Light" w:hAnsi="Calibri Light" w:cs="Calibri Light"/>
                <w:b/>
                <w:bCs/>
              </w:rPr>
              <w:t>Kortelės</w:t>
            </w:r>
          </w:p>
        </w:tc>
        <w:tc>
          <w:tcPr>
            <w:tcW w:w="1635" w:type="pct"/>
          </w:tcPr>
          <w:p w14:paraId="4CC4B2BA" w14:textId="66C383CE" w:rsidR="00682EE3" w:rsidRPr="00682EE3" w:rsidRDefault="00682EE3" w:rsidP="00682EE3">
            <w:pPr>
              <w:rPr>
                <w:rFonts w:ascii="Calibri Light" w:hAnsi="Calibri Light" w:cs="Calibri Light"/>
              </w:rPr>
            </w:pPr>
            <w:r w:rsidRPr="00682EE3">
              <w:rPr>
                <w:rFonts w:ascii="Calibri Light" w:hAnsi="Calibri Light" w:cs="Calibri Light"/>
              </w:rPr>
              <w:t>Tiekėjas turės pateikti įeigos korteles: iclass seos/prox card formatas H10301  FC:202 nr: nuo 13600 iki 14099, card range nuo 101-600, ne mažiau kaip 500 kortelių, arba lygiavertes;</w:t>
            </w:r>
          </w:p>
        </w:tc>
        <w:tc>
          <w:tcPr>
            <w:tcW w:w="1090" w:type="pct"/>
            <w:vAlign w:val="center"/>
          </w:tcPr>
          <w:p w14:paraId="31096D9A" w14:textId="53D74D23" w:rsidR="00682EE3" w:rsidRPr="00682EE3" w:rsidRDefault="00682EE3" w:rsidP="00682EE3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682EE3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682EE3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682EE3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682EE3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455" w:type="pct"/>
            <w:vAlign w:val="center"/>
          </w:tcPr>
          <w:p w14:paraId="51BE733A" w14:textId="05B719A6" w:rsidR="00682EE3" w:rsidRPr="00682EE3" w:rsidRDefault="00682EE3" w:rsidP="00682EE3">
            <w:pPr>
              <w:rPr>
                <w:rFonts w:ascii="Calibri Light" w:hAnsi="Calibri Light" w:cs="Calibri Light"/>
                <w:color w:val="00B0F0"/>
              </w:rPr>
            </w:pPr>
            <w:r w:rsidRPr="00682EE3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682EE3" w:rsidRPr="00682EE3" w14:paraId="453AC9BF" w14:textId="77777777" w:rsidTr="00AD31A9">
        <w:trPr>
          <w:cantSplit/>
          <w:trHeight w:val="651"/>
        </w:trPr>
        <w:tc>
          <w:tcPr>
            <w:tcW w:w="307" w:type="pct"/>
            <w:vAlign w:val="center"/>
          </w:tcPr>
          <w:p w14:paraId="3D1BD03A" w14:textId="77777777" w:rsidR="00682EE3" w:rsidRPr="00682EE3" w:rsidRDefault="00682EE3" w:rsidP="00682EE3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jc w:val="center"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513" w:type="pct"/>
          </w:tcPr>
          <w:p w14:paraId="6F10209A" w14:textId="3924AA2A" w:rsidR="00682EE3" w:rsidRPr="00B563E5" w:rsidRDefault="00682EE3" w:rsidP="00682EE3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B563E5">
              <w:rPr>
                <w:rFonts w:ascii="Calibri Light" w:hAnsi="Calibri Light" w:cs="Calibri Light"/>
                <w:b/>
                <w:bCs/>
              </w:rPr>
              <w:t>Durų išplėtimo licencija</w:t>
            </w:r>
          </w:p>
        </w:tc>
        <w:tc>
          <w:tcPr>
            <w:tcW w:w="1635" w:type="pct"/>
          </w:tcPr>
          <w:p w14:paraId="58BFA47D" w14:textId="75A4628E" w:rsidR="00682EE3" w:rsidRPr="00682EE3" w:rsidRDefault="00682EE3" w:rsidP="00682EE3">
            <w:pPr>
              <w:rPr>
                <w:rFonts w:ascii="Calibri Light" w:hAnsi="Calibri Light" w:cs="Calibri Light"/>
              </w:rPr>
            </w:pPr>
            <w:r w:rsidRPr="00682EE3">
              <w:rPr>
                <w:rFonts w:ascii="Calibri Light" w:hAnsi="Calibri Light" w:cs="Calibri Light"/>
              </w:rPr>
              <w:t>Licencija: INTG-996940-60;</w:t>
            </w:r>
          </w:p>
        </w:tc>
        <w:tc>
          <w:tcPr>
            <w:tcW w:w="1090" w:type="pct"/>
            <w:vAlign w:val="center"/>
          </w:tcPr>
          <w:p w14:paraId="4B1622A8" w14:textId="2C810FAB" w:rsidR="00682EE3" w:rsidRPr="00682EE3" w:rsidRDefault="00682EE3" w:rsidP="00682EE3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682EE3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682EE3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682EE3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682EE3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455" w:type="pct"/>
            <w:vAlign w:val="center"/>
          </w:tcPr>
          <w:p w14:paraId="2B3C594E" w14:textId="6E42CDA3" w:rsidR="00682EE3" w:rsidRPr="00682EE3" w:rsidRDefault="00682EE3" w:rsidP="00682EE3">
            <w:pPr>
              <w:rPr>
                <w:rFonts w:ascii="Calibri Light" w:hAnsi="Calibri Light" w:cs="Calibri Light"/>
                <w:color w:val="00B0F0"/>
              </w:rPr>
            </w:pPr>
            <w:r w:rsidRPr="00682EE3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682EE3" w:rsidRPr="00682EE3" w14:paraId="25B928EA" w14:textId="77777777" w:rsidTr="009F484A">
        <w:trPr>
          <w:cantSplit/>
          <w:trHeight w:val="651"/>
        </w:trPr>
        <w:tc>
          <w:tcPr>
            <w:tcW w:w="307" w:type="pct"/>
            <w:vAlign w:val="center"/>
          </w:tcPr>
          <w:p w14:paraId="146607AC" w14:textId="77777777" w:rsidR="00682EE3" w:rsidRPr="00682EE3" w:rsidRDefault="00682EE3" w:rsidP="00682EE3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jc w:val="center"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513" w:type="pct"/>
          </w:tcPr>
          <w:p w14:paraId="29410676" w14:textId="76AAE570" w:rsidR="00682EE3" w:rsidRPr="00B563E5" w:rsidRDefault="00682EE3" w:rsidP="00682EE3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B563E5">
              <w:rPr>
                <w:rFonts w:ascii="Calibri Light" w:hAnsi="Calibri Light" w:cs="Calibri Light"/>
                <w:b/>
                <w:bCs/>
              </w:rPr>
              <w:t>Vaizdo kamera fotografavimui į leidimų sistemą integriti.</w:t>
            </w:r>
          </w:p>
        </w:tc>
        <w:tc>
          <w:tcPr>
            <w:tcW w:w="1635" w:type="pct"/>
          </w:tcPr>
          <w:p w14:paraId="3EA1A074" w14:textId="713B869D" w:rsidR="00682EE3" w:rsidRPr="00682EE3" w:rsidRDefault="00682EE3" w:rsidP="00682EE3">
            <w:pPr>
              <w:rPr>
                <w:rFonts w:ascii="Calibri Light" w:hAnsi="Calibri Light" w:cs="Calibri Light"/>
              </w:rPr>
            </w:pPr>
            <w:r w:rsidRPr="00682EE3">
              <w:rPr>
                <w:rFonts w:ascii="Calibri Light" w:hAnsi="Calibri Light" w:cs="Calibri Light"/>
              </w:rPr>
              <w:t>HD usb kamera  su stovu. Pateikti leidimų išdavimo sprendimą įrengiant vaizdo kamera personalo skyriuje bei apmokant darbuotojus;</w:t>
            </w:r>
          </w:p>
        </w:tc>
        <w:tc>
          <w:tcPr>
            <w:tcW w:w="1090" w:type="pct"/>
            <w:vAlign w:val="center"/>
          </w:tcPr>
          <w:p w14:paraId="599555D6" w14:textId="7CD04BB4" w:rsidR="00682EE3" w:rsidRPr="00682EE3" w:rsidRDefault="00682EE3" w:rsidP="00682EE3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682EE3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682EE3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682EE3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682EE3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455" w:type="pct"/>
            <w:vAlign w:val="center"/>
          </w:tcPr>
          <w:p w14:paraId="510AC876" w14:textId="5DF52DBA" w:rsidR="00682EE3" w:rsidRPr="00682EE3" w:rsidRDefault="00682EE3" w:rsidP="00682EE3">
            <w:pPr>
              <w:rPr>
                <w:rFonts w:ascii="Calibri Light" w:hAnsi="Calibri Light" w:cs="Calibri Light"/>
                <w:color w:val="00B0F0"/>
              </w:rPr>
            </w:pPr>
            <w:r w:rsidRPr="00682EE3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</w:tbl>
    <w:p w14:paraId="10C10405" w14:textId="77777777" w:rsidR="00130F46" w:rsidRDefault="00130F46" w:rsidP="002609BE">
      <w:pPr>
        <w:spacing w:before="120"/>
        <w:jc w:val="both"/>
        <w:rPr>
          <w:rFonts w:ascii="Calibri Light" w:hAnsi="Calibri Light" w:cs="Calibri Light"/>
          <w:i/>
          <w:kern w:val="0"/>
          <w:sz w:val="20"/>
          <w:szCs w:val="20"/>
          <w14:ligatures w14:val="none"/>
        </w:rPr>
      </w:pPr>
    </w:p>
    <w:p w14:paraId="1B4C8C11" w14:textId="7AA11574" w:rsidR="002609BE" w:rsidRPr="002609BE" w:rsidRDefault="002609BE" w:rsidP="002609BE">
      <w:pPr>
        <w:spacing w:before="120"/>
        <w:jc w:val="both"/>
        <w:rPr>
          <w:rFonts w:ascii="Calibri Light" w:hAnsi="Calibri Light" w:cs="Calibri Light"/>
          <w:i/>
          <w:kern w:val="0"/>
          <w:sz w:val="20"/>
          <w:szCs w:val="20"/>
          <w14:ligatures w14:val="none"/>
        </w:rPr>
      </w:pPr>
      <w:r w:rsidRPr="002609BE">
        <w:rPr>
          <w:rFonts w:ascii="Calibri Light" w:hAnsi="Calibri Light" w:cs="Calibri Light"/>
          <w:i/>
          <w:kern w:val="0"/>
          <w:sz w:val="20"/>
          <w:szCs w:val="20"/>
          <w14:ligatures w14:val="none"/>
        </w:rPr>
        <w:t xml:space="preserve">* Pastaba: </w:t>
      </w:r>
    </w:p>
    <w:p w14:paraId="62A62EAE" w14:textId="77777777" w:rsidR="002609BE" w:rsidRPr="002609BE" w:rsidRDefault="002609BE" w:rsidP="002609BE">
      <w:pPr>
        <w:spacing w:after="0" w:line="276" w:lineRule="auto"/>
        <w:ind w:firstLine="567"/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</w:pPr>
      <w:r w:rsidRPr="002609BE"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  <w:t xml:space="preserve">1) Tiekėjas privalo užpildyti </w:t>
      </w:r>
      <w:r w:rsidRPr="002609BE">
        <w:rPr>
          <w:rFonts w:ascii="Calibri Light" w:hAnsi="Calibri Light" w:cs="Calibri Light"/>
          <w:b/>
          <w:bCs/>
          <w:iCs/>
          <w:kern w:val="0"/>
          <w:sz w:val="20"/>
          <w:szCs w:val="20"/>
          <w14:ligatures w14:val="none"/>
        </w:rPr>
        <w:t>(išsamiu aprašymu žodžiais arba skaičiais)</w:t>
      </w:r>
      <w:r w:rsidRPr="002609BE"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  <w:t xml:space="preserve"> visas aukščiau nurodytos lentelės grafas. </w:t>
      </w:r>
    </w:p>
    <w:p w14:paraId="1C59C67E" w14:textId="77777777" w:rsidR="002609BE" w:rsidRPr="002609BE" w:rsidRDefault="002609BE" w:rsidP="002609BE">
      <w:pPr>
        <w:spacing w:after="0" w:line="276" w:lineRule="auto"/>
        <w:ind w:firstLine="567"/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</w:pPr>
      <w:r w:rsidRPr="002609BE"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  <w:lastRenderedPageBreak/>
        <w:t xml:space="preserve">2) </w:t>
      </w:r>
      <w:r w:rsidRPr="002609BE">
        <w:rPr>
          <w:rFonts w:ascii="Calibri Light" w:hAnsi="Calibri Light" w:cs="Calibri Light"/>
          <w:b/>
          <w:bCs/>
          <w:iCs/>
          <w:kern w:val="0"/>
          <w:sz w:val="20"/>
          <w:szCs w:val="20"/>
          <w:u w:val="single"/>
          <w14:ligatures w14:val="none"/>
        </w:rPr>
        <w:t>Tiekėjas su pasiūlymu turi pateikti gamintojo techninę dokumentaciją, patvirtinančius dokumentus, informaciją</w:t>
      </w:r>
      <w:r w:rsidRPr="002609BE"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  <w:t xml:space="preserve"> (nuorodas, brošiūras , katalogus ir pan.) ar kitus lygiaverčius dokumentus, įrodančius siūlomos prekės atitikimą  nurodytiems techniniams reikalavimams.</w:t>
      </w:r>
    </w:p>
    <w:p w14:paraId="3B209E39" w14:textId="77777777" w:rsidR="002609BE" w:rsidRPr="002609BE" w:rsidRDefault="002609BE" w:rsidP="002609BE">
      <w:pPr>
        <w:spacing w:after="0" w:line="276" w:lineRule="auto"/>
        <w:ind w:firstLine="567"/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</w:pPr>
      <w:r w:rsidRPr="002609BE"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  <w:t xml:space="preserve">3) Tiekėjui siūlant „lygiavertes“ prekes kyla pareiga įrodyti siūlomų prekių lygiavertiškumą perkančiojo subjekto apibūdintam pirkimo objektui.  Tiekėjas, siūlydamas „lygiavertes“ prekes, </w:t>
      </w:r>
      <w:r w:rsidRPr="002609BE">
        <w:rPr>
          <w:rFonts w:ascii="Calibri Light" w:hAnsi="Calibri Light" w:cs="Calibri Light"/>
          <w:b/>
          <w:bCs/>
          <w:iCs/>
          <w:kern w:val="0"/>
          <w:sz w:val="20"/>
          <w:szCs w:val="20"/>
          <w14:ligatures w14:val="none"/>
        </w:rPr>
        <w:t>su pasiūlymu turi pateikti</w:t>
      </w:r>
      <w:r w:rsidRPr="002609BE"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  <w:t xml:space="preserve"> ir „lygiavertiškumo“ įrodymus, atsižvelgiant į pirkimo sąlygų nuostatas.</w:t>
      </w:r>
    </w:p>
    <w:p w14:paraId="76C4117A" w14:textId="7724C427" w:rsidR="00776A9F" w:rsidRDefault="00776A9F" w:rsidP="2688C3F4">
      <w:pPr>
        <w:rPr>
          <w:rFonts w:ascii="Calibri Light" w:hAnsi="Calibri Light" w:cs="Calibri Light"/>
          <w:lang w:eastAsia="ja-JP"/>
        </w:rPr>
      </w:pPr>
    </w:p>
    <w:sectPr w:rsidR="00776A9F" w:rsidSect="00AC4C36">
      <w:pgSz w:w="16838" w:h="11906" w:orient="landscape"/>
      <w:pgMar w:top="1276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106FD1"/>
    <w:multiLevelType w:val="multilevel"/>
    <w:tmpl w:val="EF46F28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563B6963"/>
    <w:multiLevelType w:val="multilevel"/>
    <w:tmpl w:val="F7C4AA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B5C271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4F567DC"/>
    <w:multiLevelType w:val="hybridMultilevel"/>
    <w:tmpl w:val="7D9C5E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C46017"/>
    <w:multiLevelType w:val="hybridMultilevel"/>
    <w:tmpl w:val="7D9C5E3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5286196">
    <w:abstractNumId w:val="2"/>
  </w:num>
  <w:num w:numId="2" w16cid:durableId="74933914">
    <w:abstractNumId w:val="4"/>
  </w:num>
  <w:num w:numId="3" w16cid:durableId="2011714452">
    <w:abstractNumId w:val="1"/>
  </w:num>
  <w:num w:numId="4" w16cid:durableId="1032611682">
    <w:abstractNumId w:val="3"/>
  </w:num>
  <w:num w:numId="5" w16cid:durableId="16098511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708"/>
    <w:rsid w:val="00130F46"/>
    <w:rsid w:val="001C02D1"/>
    <w:rsid w:val="002609BE"/>
    <w:rsid w:val="002D180F"/>
    <w:rsid w:val="00304E9E"/>
    <w:rsid w:val="00305368"/>
    <w:rsid w:val="00350155"/>
    <w:rsid w:val="00386230"/>
    <w:rsid w:val="003F2ED7"/>
    <w:rsid w:val="00433548"/>
    <w:rsid w:val="0043435E"/>
    <w:rsid w:val="00682EE3"/>
    <w:rsid w:val="0071634A"/>
    <w:rsid w:val="00776A9F"/>
    <w:rsid w:val="008073DC"/>
    <w:rsid w:val="0080740B"/>
    <w:rsid w:val="00814177"/>
    <w:rsid w:val="008828CC"/>
    <w:rsid w:val="008E270A"/>
    <w:rsid w:val="008F2EB6"/>
    <w:rsid w:val="009D6ACE"/>
    <w:rsid w:val="00AC4C36"/>
    <w:rsid w:val="00B563E5"/>
    <w:rsid w:val="00BB715C"/>
    <w:rsid w:val="00BF4FD0"/>
    <w:rsid w:val="00C90C3D"/>
    <w:rsid w:val="00DE4708"/>
    <w:rsid w:val="00E66BC3"/>
    <w:rsid w:val="00F54C6C"/>
    <w:rsid w:val="00FD267C"/>
    <w:rsid w:val="1D0A19F5"/>
    <w:rsid w:val="2688C3F4"/>
    <w:rsid w:val="2814F647"/>
    <w:rsid w:val="62A5B49F"/>
    <w:rsid w:val="730936A8"/>
    <w:rsid w:val="774C7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3EA2E3"/>
  <w15:chartTrackingRefBased/>
  <w15:docId w15:val="{2E29E4C0-983A-4E87-B0D9-E4417F3EE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09BE"/>
  </w:style>
  <w:style w:type="paragraph" w:styleId="Heading1">
    <w:name w:val="heading 1"/>
    <w:basedOn w:val="Normal"/>
    <w:next w:val="Normal"/>
    <w:link w:val="Heading1Char"/>
    <w:uiPriority w:val="9"/>
    <w:qFormat/>
    <w:rsid w:val="00DE47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E47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E470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E47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E470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E47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E47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E47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E47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E47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E47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E47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E470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E470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E470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E470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E470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E470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E47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E47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E47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E47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E47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E4708"/>
    <w:rPr>
      <w:i/>
      <w:iCs/>
      <w:color w:val="404040" w:themeColor="text1" w:themeTint="BF"/>
    </w:rPr>
  </w:style>
  <w:style w:type="paragraph" w:styleId="ListParagraph">
    <w:name w:val="List Paragraph"/>
    <w:aliases w:val="List Paragraph Red,Buletai,Bullet EY,List Paragraph21,List Paragraph1,List Paragraph2,lp1,Bullet 1,Use Case List Paragraph,Numbering,ERP-List Paragraph,List Paragraph11,List Paragraph111,Paragraph,List not in Table,List Paragraph3"/>
    <w:basedOn w:val="Normal"/>
    <w:link w:val="ListParagraphChar"/>
    <w:uiPriority w:val="34"/>
    <w:qFormat/>
    <w:rsid w:val="00DE470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E470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E47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E470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E4708"/>
    <w:rPr>
      <w:b/>
      <w:bCs/>
      <w:smallCaps/>
      <w:color w:val="0F4761" w:themeColor="accent1" w:themeShade="BF"/>
      <w:spacing w:val="5"/>
    </w:rPr>
  </w:style>
  <w:style w:type="table" w:customStyle="1" w:styleId="TableGrid1">
    <w:name w:val="Table Grid1"/>
    <w:basedOn w:val="TableNormal"/>
    <w:next w:val="TableGrid"/>
    <w:uiPriority w:val="99"/>
    <w:rsid w:val="002609B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2609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List Paragraph Red Char,Buletai Char,Bullet EY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E66B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4</Pages>
  <Words>5207</Words>
  <Characters>2969</Characters>
  <Application>Microsoft Office Word</Application>
  <DocSecurity>0</DocSecurity>
  <Lines>24</Lines>
  <Paragraphs>16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Sevostjanova</dc:creator>
  <cp:keywords/>
  <dc:description/>
  <cp:lastModifiedBy>Eglė Brusokienė</cp:lastModifiedBy>
  <cp:revision>14</cp:revision>
  <dcterms:created xsi:type="dcterms:W3CDTF">2024-10-16T10:22:00Z</dcterms:created>
  <dcterms:modified xsi:type="dcterms:W3CDTF">2025-06-02T12:32:00Z</dcterms:modified>
</cp:coreProperties>
</file>